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73" w:rsidRDefault="00B13273">
      <w:pPr>
        <w:pStyle w:val="Csakszve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28"/>
        </w:rPr>
        <w:t xml:space="preserve">Horváth Gábor </w:t>
      </w:r>
      <w:r>
        <w:rPr>
          <w:rFonts w:ascii="Times New Roman" w:hAnsi="Times New Roman" w:cs="Times New Roman"/>
          <w:b/>
          <w:bCs/>
          <w:sz w:val="32"/>
          <w:szCs w:val="32"/>
        </w:rPr>
        <w:t>szakmai önéletrajza</w:t>
      </w:r>
    </w:p>
    <w:p w:rsidR="00350563" w:rsidRPr="00350563" w:rsidRDefault="00350563">
      <w:pPr>
        <w:pStyle w:val="Csakszveg"/>
        <w:jc w:val="center"/>
        <w:rPr>
          <w:rFonts w:ascii="Times New Roman" w:hAnsi="Times New Roman" w:cs="Times New Roman"/>
          <w:bCs/>
        </w:rPr>
      </w:pPr>
    </w:p>
    <w:p w:rsidR="00350563" w:rsidRPr="00350563" w:rsidRDefault="00350563">
      <w:pPr>
        <w:pStyle w:val="Csakszve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56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42C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141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05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4044">
        <w:rPr>
          <w:rFonts w:ascii="Times New Roman" w:hAnsi="Times New Roman" w:cs="Times New Roman"/>
          <w:b/>
          <w:bCs/>
          <w:sz w:val="24"/>
          <w:szCs w:val="24"/>
        </w:rPr>
        <w:t>április</w:t>
      </w:r>
    </w:p>
    <w:p w:rsidR="00B13273" w:rsidRPr="008E6F58" w:rsidRDefault="00B13273">
      <w:pPr>
        <w:pStyle w:val="Csakszveg"/>
        <w:rPr>
          <w:rFonts w:ascii="Times New Roman" w:hAnsi="Times New Roman" w:cs="Times New Roman"/>
          <w:bCs/>
        </w:rPr>
      </w:pPr>
    </w:p>
    <w:p w:rsidR="00A632CB" w:rsidRPr="008E6F58" w:rsidRDefault="00A632CB" w:rsidP="00A632CB">
      <w:pPr>
        <w:adjustRightInd w:val="0"/>
        <w:rPr>
          <w:lang w:val="hu-HU" w:eastAsia="hu-HU"/>
        </w:rPr>
      </w:pPr>
      <w:r w:rsidRPr="008E6F58">
        <w:rPr>
          <w:lang w:val="hu-HU" w:eastAsia="hu-HU"/>
        </w:rPr>
        <w:t>HG publikációinak</w:t>
      </w:r>
      <w:r w:rsidR="008E6F58" w:rsidRPr="008E6F58">
        <w:rPr>
          <w:lang w:val="hu-HU" w:eastAsia="hu-HU"/>
        </w:rPr>
        <w:t xml:space="preserve"> MTMT</w:t>
      </w:r>
      <w:r w:rsidRPr="008E6F58">
        <w:rPr>
          <w:lang w:val="hu-HU" w:eastAsia="hu-HU"/>
        </w:rPr>
        <w:t xml:space="preserve"> link-je:</w:t>
      </w:r>
    </w:p>
    <w:p w:rsidR="00A632CB" w:rsidRPr="008E6F58" w:rsidRDefault="00A632CB" w:rsidP="00A632CB">
      <w:pPr>
        <w:adjustRightInd w:val="0"/>
        <w:rPr>
          <w:lang w:val="hu-HU" w:eastAsia="hu-HU"/>
        </w:rPr>
      </w:pPr>
    </w:p>
    <w:p w:rsidR="008E6F58" w:rsidRPr="008E6F58" w:rsidRDefault="008E6F58" w:rsidP="00A632CB">
      <w:pPr>
        <w:adjustRightInd w:val="0"/>
        <w:rPr>
          <w:color w:val="00B0F0"/>
          <w:lang w:val="hu-HU" w:eastAsia="hu-HU"/>
        </w:rPr>
      </w:pPr>
      <w:r w:rsidRPr="008E6F58">
        <w:rPr>
          <w:color w:val="00B0F0"/>
          <w:lang w:val="hu-HU" w:eastAsia="hu-HU"/>
        </w:rPr>
        <w:t>https://m2.mtmt.hu/gui2/?type=authors&amp;mode=browse&amp;sel=10009407</w:t>
      </w:r>
    </w:p>
    <w:p w:rsidR="00A96627" w:rsidRPr="008E6F58" w:rsidRDefault="00A96627">
      <w:pPr>
        <w:pStyle w:val="Csakszveg"/>
        <w:rPr>
          <w:rFonts w:ascii="Times New Roman" w:hAnsi="Times New Roman" w:cs="Times New Roman"/>
          <w:bCs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Tanulmányok, tudományos fokozatok, munkahelyek</w:t>
      </w:r>
    </w:p>
    <w:p w:rsidR="00B13273" w:rsidRDefault="00B13273">
      <w:pPr>
        <w:pStyle w:val="Csakszveg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4"/>
        <w:gridCol w:w="6679"/>
      </w:tblGrid>
      <w:tr w:rsidR="00D646F6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6" w:rsidRDefault="00D646F6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1970-1977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F6" w:rsidRDefault="00D646F6">
            <w:pPr>
              <w:pStyle w:val="Csakszveg"/>
              <w:rPr>
                <w:rFonts w:ascii="Times New Roman" w:hAnsi="Times New Roman" w:cs="Times New Roman"/>
                <w:b/>
                <w:bCs/>
              </w:rPr>
            </w:pPr>
            <w:r w:rsidRPr="00A240EC">
              <w:rPr>
                <w:rFonts w:ascii="Times New Roman" w:hAnsi="Times New Roman" w:cs="Times New Roman"/>
                <w:b/>
              </w:rPr>
              <w:t xml:space="preserve">általános </w:t>
            </w:r>
            <w:r w:rsidRPr="00A240EC">
              <w:rPr>
                <w:rFonts w:ascii="Times New Roman" w:hAnsi="Times New Roman" w:cs="Times New Roman"/>
                <w:b/>
                <w:bCs/>
              </w:rPr>
              <w:t>iskola</w:t>
            </w:r>
            <w:r w:rsidRPr="00C540A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Felsővárosi Általános Iskola</w:t>
            </w:r>
            <w:r w:rsidRPr="00C540A5">
              <w:rPr>
                <w:rFonts w:ascii="Times New Roman" w:hAnsi="Times New Roman" w:cs="Times New Roman"/>
              </w:rPr>
              <w:t>, Kiskunhalas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1977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középiskola</w:t>
            </w:r>
            <w:r>
              <w:rPr>
                <w:rFonts w:ascii="Times New Roman" w:hAnsi="Times New Roman" w:cs="Times New Roman"/>
              </w:rPr>
              <w:t>, Szilády Áron Gimnázium, Kiskunhalas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sorkatonai szolgálat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99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egyetemi tanulmányok</w:t>
            </w:r>
            <w:r>
              <w:rPr>
                <w:rFonts w:ascii="Times New Roman" w:hAnsi="Times New Roman" w:cs="Times New Roman"/>
              </w:rPr>
              <w:t xml:space="preserve"> a fizikus szakon, Eötvös Loránd</w:t>
            </w:r>
            <w:r w:rsidR="00C91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Tudományegyetem,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Természettudományi Kar,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 w:cs="Times New Roman"/>
                  </w:rPr>
                  <w:t>Budapest</w:t>
                </w:r>
              </w:smartTag>
            </w:smartTag>
          </w:p>
        </w:tc>
      </w:tr>
      <w:tr w:rsidR="00B13273" w:rsidRPr="003131B0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Pr="003131B0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demonstrátor</w:t>
            </w:r>
            <w:r>
              <w:rPr>
                <w:rFonts w:ascii="Times New Roman" w:hAnsi="Times New Roman" w:cs="Times New Roman"/>
              </w:rPr>
              <w:t>, Alacsony Hőmérséklet Fizika Tanszék,</w:t>
            </w:r>
            <w:r w:rsidR="003131B0">
              <w:rPr>
                <w:rFonts w:ascii="Times New Roman" w:hAnsi="Times New Roman" w:cs="Times New Roman"/>
              </w:rPr>
              <w:t xml:space="preserve"> </w:t>
            </w:r>
            <w:r w:rsidRPr="003131B0">
              <w:rPr>
                <w:rFonts w:ascii="Times New Roman" w:hAnsi="Times New Roman" w:cs="Times New Roman"/>
              </w:rPr>
              <w:t xml:space="preserve">ELTE, TTK, </w:t>
            </w:r>
            <w:smartTag w:uri="urn:schemas-microsoft-com:office:smarttags" w:element="City">
              <w:smartTag w:uri="urn:schemas-microsoft-com:office:smarttags" w:element="place">
                <w:r w:rsidRPr="003131B0">
                  <w:rPr>
                    <w:rFonts w:ascii="Times New Roman" w:hAnsi="Times New Roman" w:cs="Times New Roman"/>
                  </w:rPr>
                  <w:t>Budapest</w:t>
                </w:r>
              </w:smartTag>
            </w:smartTag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99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fizikus diploma</w:t>
            </w:r>
            <w:r>
              <w:rPr>
                <w:rFonts w:ascii="Times New Roman" w:hAnsi="Times New Roman" w:cs="Times New Roman"/>
                <w:lang w:val="de-DE"/>
              </w:rPr>
              <w:t>, diplomamunka: ELTE Alacsony Hőmérséklet</w:t>
            </w:r>
            <w:r w:rsidR="00C91599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Fizika Tanszék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(témavezető: Dr. Bánkuti József)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1987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1989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634A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t</w:t>
            </w:r>
            <w:r w:rsidR="00B13273">
              <w:rPr>
                <w:rFonts w:ascii="Times New Roman" w:hAnsi="Times New Roman" w:cs="Times New Roman"/>
                <w:b/>
                <w:bCs/>
                <w:lang w:val="de-DE"/>
              </w:rPr>
              <w:t>udományos segédmunkatárs</w:t>
            </w:r>
            <w:r w:rsidR="00B13273">
              <w:rPr>
                <w:rFonts w:ascii="Times New Roman" w:hAnsi="Times New Roman" w:cs="Times New Roman"/>
                <w:lang w:val="de-DE"/>
              </w:rPr>
              <w:t>, ELTE Alacsony Hőmérséklet Fizika Tanszék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1989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599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doktorandusz</w:t>
            </w:r>
            <w:r>
              <w:rPr>
                <w:rFonts w:ascii="Times New Roman" w:hAnsi="Times New Roman" w:cs="Times New Roman"/>
                <w:lang w:val="de-DE"/>
              </w:rPr>
              <w:t>, Magyar Tudományos Akadémia Központi Fizikai</w:t>
            </w:r>
            <w:r w:rsidR="00C91599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Kutatóintézete,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Biofizika Csoport, Budapest (témavezető: Dr. Érdi Péter)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1991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egyetemi doktorátus</w:t>
            </w:r>
            <w:r>
              <w:rPr>
                <w:rFonts w:ascii="Times New Roman" w:hAnsi="Times New Roman" w:cs="Times New Roman"/>
                <w:lang w:val="de-DE"/>
              </w:rPr>
              <w:t xml:space="preserve"> biofizikából (</w:t>
            </w:r>
            <w:r>
              <w:rPr>
                <w:rFonts w:ascii="Times New Roman" w:hAnsi="Times New Roman" w:cs="Times New Roman"/>
                <w:i/>
                <w:iCs/>
                <w:lang w:val="de-DE"/>
              </w:rPr>
              <w:t>summa cum laude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ELTE TTK (témavezető: Dr. Greguss Pál)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1993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1994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1994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1996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1996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1997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tudományos munkatárs</w:t>
            </w:r>
            <w:r>
              <w:rPr>
                <w:rFonts w:ascii="Times New Roman" w:hAnsi="Times New Roman" w:cs="Times New Roman"/>
                <w:lang w:val="de-DE"/>
              </w:rPr>
              <w:t>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egyetemi adjunktus</w:t>
            </w:r>
            <w:r>
              <w:rPr>
                <w:rFonts w:ascii="Times New Roman" w:hAnsi="Times New Roman" w:cs="Times New Roman"/>
                <w:lang w:val="de-DE"/>
              </w:rPr>
              <w:t>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egyetemi docens</w:t>
            </w:r>
            <w:r>
              <w:rPr>
                <w:rFonts w:ascii="Times New Roman" w:hAnsi="Times New Roman" w:cs="Times New Roman"/>
                <w:lang w:val="de-DE"/>
              </w:rPr>
              <w:t>, ELTE TTK Atomfizikai Tanszék, Biofizika Csoport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1994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kandidatúra</w:t>
            </w:r>
            <w:r>
              <w:rPr>
                <w:rFonts w:ascii="Times New Roman" w:hAnsi="Times New Roman" w:cs="Times New Roman"/>
                <w:lang w:val="de-DE"/>
              </w:rPr>
              <w:t xml:space="preserve"> biofizikából (témavezető: Dr. Érdi Péter)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1998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egyetemi docens</w:t>
            </w:r>
            <w:r>
              <w:rPr>
                <w:rFonts w:ascii="Times New Roman" w:hAnsi="Times New Roman" w:cs="Times New Roman"/>
                <w:lang w:val="de-DE"/>
              </w:rPr>
              <w:t>, ELTE TTK Biológiai Fizika Tanszék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2002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habilitáció</w:t>
            </w:r>
            <w:r>
              <w:rPr>
                <w:rFonts w:ascii="Times New Roman" w:hAnsi="Times New Roman" w:cs="Times New Roman"/>
                <w:lang w:val="de-DE"/>
              </w:rPr>
              <w:t>, ELTE Biológiai Fizika Tanszék</w:t>
            </w:r>
          </w:p>
        </w:tc>
      </w:tr>
      <w:tr w:rsidR="00B13273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2005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MTA doktora</w:t>
            </w:r>
          </w:p>
        </w:tc>
      </w:tr>
      <w:tr w:rsidR="00C56D8E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8E" w:rsidRDefault="00C56D8E" w:rsidP="005B5099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 xml:space="preserve">2018. </w:t>
            </w:r>
            <w:r w:rsidR="005B5099">
              <w:rPr>
                <w:rFonts w:ascii="Times New Roman" w:hAnsi="Times New Roman" w:cs="Times New Roman"/>
                <w:color w:val="000000"/>
                <w:lang w:val="de-DE"/>
              </w:rPr>
              <w:t>szeptember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 xml:space="preserve"> 1-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D8E" w:rsidRDefault="00C56D8E">
            <w:pPr>
              <w:pStyle w:val="Csakszveg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egyetemi tanár</w:t>
            </w:r>
            <w:r>
              <w:rPr>
                <w:rFonts w:ascii="Times New Roman" w:hAnsi="Times New Roman" w:cs="Times New Roman"/>
                <w:lang w:val="de-DE"/>
              </w:rPr>
              <w:t>, ELTE TTK Biológiai Fizika Tanszék</w:t>
            </w:r>
          </w:p>
        </w:tc>
      </w:tr>
      <w:tr w:rsidR="009C4065" w:rsidTr="008E6F58"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65" w:rsidRDefault="009C4065" w:rsidP="005B5099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2022. szeptember 1-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065" w:rsidRDefault="009C4065" w:rsidP="009C4065">
            <w:pPr>
              <w:pStyle w:val="Csakszveg"/>
              <w:rPr>
                <w:rFonts w:ascii="Times New Roman" w:hAnsi="Times New Roman" w:cs="Times New Roman"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doktori programvezető</w:t>
            </w:r>
            <w:r w:rsidRPr="009C4065">
              <w:rPr>
                <w:rFonts w:ascii="Times New Roman" w:hAnsi="Times New Roman" w:cs="Times New Roman"/>
                <w:bCs/>
                <w:lang w:val="hu-HU"/>
              </w:rPr>
              <w:t xml:space="preserve">, ELTE </w:t>
            </w:r>
            <w:r>
              <w:rPr>
                <w:rFonts w:ascii="Times New Roman" w:hAnsi="Times New Roman" w:cs="Times New Roman"/>
                <w:bCs/>
                <w:lang w:val="hu-HU"/>
              </w:rPr>
              <w:t xml:space="preserve">TTK </w:t>
            </w:r>
            <w:r w:rsidRPr="009C4065">
              <w:rPr>
                <w:rFonts w:ascii="Times New Roman" w:hAnsi="Times New Roman" w:cs="Times New Roman"/>
                <w:bCs/>
                <w:lang w:val="hu-HU"/>
              </w:rPr>
              <w:t>Fizika Doktori Iskola</w:t>
            </w:r>
            <w:r>
              <w:rPr>
                <w:rFonts w:ascii="Times New Roman" w:hAnsi="Times New Roman" w:cs="Times New Roman"/>
                <w:bCs/>
                <w:lang w:val="hu-HU"/>
              </w:rPr>
              <w:t xml:space="preserve">: </w:t>
            </w:r>
            <w:r w:rsidRPr="009C4065">
              <w:rPr>
                <w:rFonts w:ascii="Times New Roman" w:hAnsi="Times New Roman" w:cs="Times New Roman"/>
                <w:bCs/>
                <w:lang w:val="hu-HU"/>
              </w:rPr>
              <w:t>Statisztikus fizika,</w:t>
            </w:r>
          </w:p>
          <w:p w:rsidR="009C4065" w:rsidRDefault="009C4065" w:rsidP="009C4065">
            <w:pPr>
              <w:pStyle w:val="Csakszveg"/>
              <w:rPr>
                <w:rFonts w:ascii="Times New Roman" w:hAnsi="Times New Roman" w:cs="Times New Roman"/>
                <w:b/>
                <w:bCs/>
                <w:lang w:val="hu-HU"/>
              </w:rPr>
            </w:pPr>
            <w:r w:rsidRPr="009C4065">
              <w:rPr>
                <w:rFonts w:ascii="Times New Roman" w:hAnsi="Times New Roman" w:cs="Times New Roman"/>
                <w:bCs/>
                <w:lang w:val="hu-HU"/>
              </w:rPr>
              <w:t>biológiai fizika és kvantumrendszerek fizikája program</w:t>
            </w:r>
          </w:p>
        </w:tc>
      </w:tr>
    </w:tbl>
    <w:p w:rsidR="00A96627" w:rsidRDefault="00A96627">
      <w:pPr>
        <w:pStyle w:val="Csakszveg"/>
        <w:rPr>
          <w:rFonts w:ascii="Times New Roman" w:hAnsi="Times New Roman" w:cs="Times New Roman"/>
          <w:lang w:val="de-DE"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Kutatói és tanulmányi ösztöndíjak</w:t>
      </w:r>
    </w:p>
    <w:p w:rsidR="00B13273" w:rsidRDefault="00B13273">
      <w:pPr>
        <w:pStyle w:val="Csakszveg"/>
        <w:rPr>
          <w:rFonts w:ascii="Times New Roman" w:hAnsi="Times New Roman" w:cs="Times New Roman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7"/>
        <w:gridCol w:w="7648"/>
      </w:tblGrid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1988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1996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Deutsche Forschungsgemeinschaft</w:t>
            </w:r>
            <w:r>
              <w:rPr>
                <w:rFonts w:ascii="Times New Roman" w:hAnsi="Times New Roman" w:cs="Times New Roman"/>
                <w:lang w:val="de-DE"/>
              </w:rPr>
              <w:t xml:space="preserve"> évenkénti egy-két hónapos kutatói ösztöndíja;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Lehrstuhl für Biokybernetik, Universität Tübingen (témavezető: Prof. Dezső Varjú)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1989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az MTA KFKI RMKI Biofizikai Csoport (Budapest)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doktori ösztöndíj</w:t>
            </w:r>
            <w:r>
              <w:rPr>
                <w:rFonts w:ascii="Times New Roman" w:hAnsi="Times New Roman" w:cs="Times New Roman"/>
                <w:lang w:val="de-DE"/>
              </w:rPr>
              <w:t>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Vizuális illúziók számítógépes modellezése (témavezető: Dr. Érdi Péter)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1991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b/>
                <w:bCs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Bayerisches Staatsministerium für Unterricht, Kultus, Wissenschaft und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 xml:space="preserve">Kunst </w:t>
            </w:r>
            <w:r>
              <w:rPr>
                <w:rFonts w:ascii="Times New Roman" w:hAnsi="Times New Roman" w:cs="Times New Roman"/>
                <w:lang w:val="de-DE"/>
              </w:rPr>
              <w:t>(München) 12 hónapos tanulmányi ösztöndíja; Institut für Zoologie,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Universität Regensburg (témavezető: Prof. Rudolf Schwind)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1992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Széchenyi István Ösztöndíj Alapítvány</w:t>
            </w:r>
            <w:r>
              <w:rPr>
                <w:rFonts w:ascii="Times New Roman" w:hAnsi="Times New Roman" w:cs="Times New Roman"/>
                <w:lang w:val="de-DE"/>
              </w:rPr>
              <w:t xml:space="preserve"> (Budapest) 12 hónapos kutatói ösztöndíja;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Lehrstuhl für Biokybernetik, Universität Tübingen (témavezető: Prof. Varjú</w:t>
            </w:r>
            <w:r w:rsidR="00943941">
              <w:rPr>
                <w:rFonts w:ascii="Times New Roman" w:hAnsi="Times New Roman" w:cs="Times New Roman"/>
                <w:lang w:val="de-DE"/>
              </w:rPr>
              <w:t xml:space="preserve"> Dezső</w:t>
            </w:r>
            <w:r>
              <w:rPr>
                <w:rFonts w:ascii="Times New Roman" w:hAnsi="Times New Roman" w:cs="Times New Roman"/>
                <w:lang w:val="de-DE"/>
              </w:rPr>
              <w:t>)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E72084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</w:t>
            </w:r>
            <w:r w:rsidR="00B13273">
              <w:rPr>
                <w:rFonts w:ascii="Times New Roman" w:hAnsi="Times New Roman" w:cs="Times New Roman"/>
                <w:lang w:val="de-DE"/>
              </w:rPr>
              <w:t xml:space="preserve">éthetes tanulmányút a </w:t>
            </w:r>
            <w:r w:rsidR="00B13273">
              <w:rPr>
                <w:rFonts w:ascii="Times New Roman" w:hAnsi="Times New Roman" w:cs="Times New Roman"/>
                <w:b/>
                <w:bCs/>
                <w:lang w:val="de-DE"/>
              </w:rPr>
              <w:t>Chicagói Egyetem Enrico Fermi Intézet</w:t>
            </w:r>
            <w:r w:rsidR="00B13273">
              <w:rPr>
                <w:rFonts w:ascii="Times New Roman" w:hAnsi="Times New Roman" w:cs="Times New Roman"/>
                <w:lang w:val="de-DE"/>
              </w:rPr>
              <w:t>ében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Riccardo Levi-Settinél és Prof. Roland Winstonnál</w:t>
            </w:r>
          </w:p>
        </w:tc>
      </w:tr>
      <w:tr w:rsidR="00B13273" w:rsidRPr="00943941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hónapos </w:t>
            </w:r>
            <w:r>
              <w:rPr>
                <w:rFonts w:ascii="Times New Roman" w:hAnsi="Times New Roman" w:cs="Times New Roman"/>
                <w:b/>
                <w:bCs/>
              </w:rPr>
              <w:t>Magyar Állami Eötvös Ösztöndíj</w:t>
            </w:r>
            <w:r>
              <w:rPr>
                <w:rFonts w:ascii="Times New Roman" w:hAnsi="Times New Roman" w:cs="Times New Roman"/>
              </w:rPr>
              <w:t>; Lehrstuhl für Biokybernetik,</w:t>
            </w:r>
          </w:p>
          <w:p w:rsidR="00B13273" w:rsidRPr="00943941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943941">
              <w:rPr>
                <w:rFonts w:ascii="Times New Roman" w:hAnsi="Times New Roman" w:cs="Times New Roman"/>
              </w:rPr>
              <w:t>Universität Tübingen (témavezető: Prof. Varjú</w:t>
            </w:r>
            <w:r w:rsidR="00943941" w:rsidRPr="00943941">
              <w:rPr>
                <w:rFonts w:ascii="Times New Roman" w:hAnsi="Times New Roman" w:cs="Times New Roman"/>
              </w:rPr>
              <w:t xml:space="preserve"> Dezső</w:t>
            </w:r>
            <w:r w:rsidRPr="00943941">
              <w:rPr>
                <w:rFonts w:ascii="Times New Roman" w:hAnsi="Times New Roman" w:cs="Times New Roman"/>
              </w:rPr>
              <w:t>)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1997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1998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12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Magyary Zoltán posztdoktori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 Művelődési és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Közoktatási Minisztériumtól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1998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2001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36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Bolyai János kutatói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 Magyar Tudományos Akadémiától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2001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2002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12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Humboldt kutatói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 német Alexander von Humboldt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Alapítványtól, Lehrstuhl für Kognitive Neurowissenschaft</w:t>
            </w:r>
            <w:r w:rsidR="00B332C3">
              <w:rPr>
                <w:rFonts w:ascii="Times New Roman" w:hAnsi="Times New Roman" w:cs="Times New Roman"/>
                <w:lang w:val="de-DE"/>
              </w:rPr>
              <w:t>, Universität Tübingen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2001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  <w:r>
              <w:rPr>
                <w:rFonts w:ascii="Times New Roman" w:hAnsi="Times New Roman" w:cs="Times New Roman"/>
                <w:lang w:val="de-DE"/>
              </w:rPr>
              <w:t>2004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36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Széchenyi István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az Oktatási Minisztériumtól</w:t>
            </w:r>
          </w:p>
        </w:tc>
      </w:tr>
      <w:tr w:rsidR="00B13273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2003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48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2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Humboldt kutatói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 német Alexander von Humboldt Alapítványtól,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Lehrstuhl für Kognitive Neurowissenschaft</w:t>
            </w:r>
            <w:r w:rsidR="00DC28E0">
              <w:rPr>
                <w:rFonts w:ascii="Times New Roman" w:hAnsi="Times New Roman" w:cs="Times New Roman"/>
                <w:lang w:val="de-DE"/>
              </w:rPr>
              <w:t>, Universität Tübingen</w:t>
            </w:r>
          </w:p>
        </w:tc>
      </w:tr>
      <w:tr w:rsidR="00BA4E41" w:rsidTr="007F477D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E41" w:rsidRDefault="00BA4E41" w:rsidP="000431F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2013</w:t>
            </w:r>
            <w:r w:rsidR="000431F3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jún.-aug.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48" w:rsidRDefault="00BA4E41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3 hónapos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Humboldt kutatói ösztöndíj</w:t>
            </w:r>
            <w:r>
              <w:rPr>
                <w:rFonts w:ascii="Times New Roman" w:hAnsi="Times New Roman" w:cs="Times New Roman"/>
                <w:lang w:val="de-DE"/>
              </w:rPr>
              <w:t xml:space="preserve"> a német Alexander von Humboldt Alapítványtól,</w:t>
            </w:r>
          </w:p>
          <w:p w:rsidR="00BA4E41" w:rsidRDefault="00CF0286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Institut</w:t>
            </w:r>
            <w:r w:rsidR="00BA4E41">
              <w:rPr>
                <w:rFonts w:ascii="Times New Roman" w:hAnsi="Times New Roman" w:cs="Times New Roman"/>
                <w:lang w:val="de-DE"/>
              </w:rPr>
              <w:t xml:space="preserve"> für Zoologie</w:t>
            </w:r>
            <w:r w:rsidR="000E3CEE">
              <w:rPr>
                <w:rFonts w:ascii="Times New Roman" w:hAnsi="Times New Roman" w:cs="Times New Roman"/>
                <w:lang w:val="de-DE"/>
              </w:rPr>
              <w:t>, Universität Regensburg</w:t>
            </w:r>
          </w:p>
        </w:tc>
      </w:tr>
    </w:tbl>
    <w:p w:rsidR="00A96627" w:rsidRDefault="00A96627">
      <w:pPr>
        <w:pStyle w:val="Csakszveg"/>
        <w:rPr>
          <w:rFonts w:ascii="Times New Roman" w:hAnsi="Times New Roman" w:cs="Times New Roman"/>
          <w:lang w:val="de-DE"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t>Tagságok</w:t>
      </w:r>
    </w:p>
    <w:p w:rsidR="006F36B0" w:rsidRPr="00CD51F5" w:rsidRDefault="006F36B0">
      <w:pPr>
        <w:pStyle w:val="Csakszveg"/>
        <w:rPr>
          <w:rFonts w:ascii="Times New Roman" w:hAnsi="Times New Roman" w:cs="Times New Roman"/>
          <w:b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3278"/>
      </w:tblGrid>
      <w:tr w:rsidR="00B13273" w:rsidTr="000269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1987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Eötvös Loránd Fizikai Társulat</w:t>
            </w:r>
          </w:p>
        </w:tc>
      </w:tr>
      <w:tr w:rsidR="00B13273" w:rsidTr="000269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1988</w:t>
            </w:r>
            <w:r w:rsidR="00721FB5">
              <w:rPr>
                <w:rFonts w:ascii="Times New Roman" w:hAnsi="Times New Roman" w:cs="Times New Roman"/>
                <w:lang w:val="de-DE"/>
              </w:rP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Magyar Biofizikai Társaság</w:t>
            </w:r>
          </w:p>
        </w:tc>
      </w:tr>
      <w:tr w:rsidR="00B13273" w:rsidTr="000269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="00721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E12831">
              <w:rPr>
                <w:rFonts w:ascii="Times New Roman" w:hAnsi="Times New Roman" w:cs="Times New Roman"/>
                <w:i/>
              </w:rPr>
              <w:t>Természet Világa</w:t>
            </w:r>
            <w:r>
              <w:rPr>
                <w:rFonts w:ascii="Times New Roman" w:hAnsi="Times New Roman" w:cs="Times New Roman"/>
              </w:rPr>
              <w:t xml:space="preserve"> Szerkesztőbizottsága</w:t>
            </w:r>
          </w:p>
        </w:tc>
      </w:tr>
      <w:tr w:rsidR="00B13273" w:rsidTr="000269C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="00721FB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E12831">
              <w:rPr>
                <w:rFonts w:ascii="Times New Roman" w:hAnsi="Times New Roman" w:cs="Times New Roman"/>
                <w:i/>
              </w:rPr>
              <w:t>Fizikai Szemle</w:t>
            </w:r>
            <w:r>
              <w:rPr>
                <w:rFonts w:ascii="Times New Roman" w:hAnsi="Times New Roman" w:cs="Times New Roman"/>
              </w:rPr>
              <w:t xml:space="preserve"> Szerkesztőbizottsága</w:t>
            </w:r>
          </w:p>
        </w:tc>
      </w:tr>
    </w:tbl>
    <w:p w:rsidR="00B13273" w:rsidRDefault="00B13273">
      <w:pPr>
        <w:pStyle w:val="Csakszveg"/>
        <w:rPr>
          <w:rFonts w:ascii="Times New Roman" w:hAnsi="Times New Roman" w:cs="Times New Roman"/>
        </w:rPr>
      </w:pPr>
    </w:p>
    <w:p w:rsidR="00160C23" w:rsidRPr="00160C23" w:rsidRDefault="00160C23">
      <w:pPr>
        <w:pStyle w:val="Csakszveg"/>
        <w:rPr>
          <w:rFonts w:ascii="Times New Roman" w:hAnsi="Times New Roman" w:cs="Times New Roman"/>
          <w:b/>
        </w:rPr>
      </w:pPr>
      <w:r w:rsidRPr="00160C23">
        <w:rPr>
          <w:rFonts w:ascii="Times New Roman" w:hAnsi="Times New Roman" w:cs="Times New Roman"/>
          <w:b/>
        </w:rPr>
        <w:t>Vendégszerkesztések</w:t>
      </w:r>
    </w:p>
    <w:p w:rsidR="007D48B1" w:rsidRDefault="007D48B1">
      <w:pPr>
        <w:pStyle w:val="Csakszveg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964"/>
        <w:gridCol w:w="4395"/>
      </w:tblGrid>
      <w:tr w:rsidR="006727B8" w:rsidTr="007D48B1">
        <w:tc>
          <w:tcPr>
            <w:tcW w:w="3964" w:type="dxa"/>
          </w:tcPr>
          <w:p w:rsidR="006727B8" w:rsidRDefault="006727B8" w:rsidP="007D48B1">
            <w:pPr>
              <w:pStyle w:val="Csakszveg"/>
              <w:rPr>
                <w:rFonts w:ascii="Times New Roman" w:hAnsi="Times New Roman" w:cs="Times New Roman"/>
              </w:rPr>
            </w:pPr>
            <w:r w:rsidRPr="007D48B1">
              <w:rPr>
                <w:rFonts w:ascii="Times New Roman" w:hAnsi="Times New Roman" w:cs="Times New Roman"/>
                <w:i/>
              </w:rPr>
              <w:t>Fizikai Szemle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D48B1">
              <w:rPr>
                <w:rFonts w:ascii="Times New Roman" w:hAnsi="Times New Roman" w:cs="Times New Roman"/>
              </w:rPr>
              <w:t xml:space="preserve">1996. júniusi és júliusi </w:t>
            </w:r>
            <w:r>
              <w:rPr>
                <w:rFonts w:ascii="Times New Roman" w:hAnsi="Times New Roman" w:cs="Times New Roman"/>
              </w:rPr>
              <w:t>szám</w:t>
            </w:r>
            <w:r w:rsidR="007D48B1">
              <w:rPr>
                <w:rFonts w:ascii="Times New Roman" w:hAnsi="Times New Roman" w:cs="Times New Roman"/>
              </w:rPr>
              <w:t>ai</w:t>
            </w:r>
          </w:p>
        </w:tc>
        <w:tc>
          <w:tcPr>
            <w:tcW w:w="4395" w:type="dxa"/>
          </w:tcPr>
          <w:p w:rsidR="006727B8" w:rsidRDefault="006727B8" w:rsidP="003849C9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Biológiai fizika tematikus számok</w:t>
            </w:r>
          </w:p>
        </w:tc>
      </w:tr>
      <w:tr w:rsidR="006727B8" w:rsidTr="007D48B1">
        <w:tc>
          <w:tcPr>
            <w:tcW w:w="3964" w:type="dxa"/>
          </w:tcPr>
          <w:p w:rsidR="006727B8" w:rsidRDefault="006727B8" w:rsidP="00096A80">
            <w:pPr>
              <w:pStyle w:val="Csakszveg"/>
              <w:rPr>
                <w:rFonts w:ascii="Times New Roman" w:hAnsi="Times New Roman" w:cs="Times New Roman"/>
              </w:rPr>
            </w:pPr>
            <w:r w:rsidRPr="00096A80">
              <w:rPr>
                <w:rFonts w:ascii="Times New Roman" w:hAnsi="Times New Roman" w:cs="Times New Roman"/>
                <w:i/>
              </w:rPr>
              <w:t>Fizikai Szemle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096A8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8. </w:t>
            </w:r>
            <w:r w:rsidR="00096A80">
              <w:rPr>
                <w:rFonts w:ascii="Times New Roman" w:hAnsi="Times New Roman" w:cs="Times New Roman"/>
              </w:rPr>
              <w:t>novemberi</w:t>
            </w:r>
            <w:r>
              <w:rPr>
                <w:rFonts w:ascii="Times New Roman" w:hAnsi="Times New Roman" w:cs="Times New Roman"/>
              </w:rPr>
              <w:t xml:space="preserve"> szám</w:t>
            </w:r>
            <w:r w:rsidR="00096A8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5" w:type="dxa"/>
          </w:tcPr>
          <w:p w:rsidR="006727B8" w:rsidRDefault="006727B8" w:rsidP="003849C9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Tematikus szám az ELTE Biológiai Fizika Tanszék</w:t>
            </w:r>
          </w:p>
          <w:p w:rsidR="006727B8" w:rsidRDefault="006727B8" w:rsidP="004B6215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alapításának 10</w:t>
            </w:r>
            <w:r w:rsidR="004B62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évfordulója alkalmából</w:t>
            </w:r>
          </w:p>
        </w:tc>
      </w:tr>
      <w:tr w:rsidR="006727B8" w:rsidTr="007D48B1">
        <w:tc>
          <w:tcPr>
            <w:tcW w:w="3964" w:type="dxa"/>
          </w:tcPr>
          <w:p w:rsidR="006727B8" w:rsidRDefault="006727B8" w:rsidP="003849C9">
            <w:pPr>
              <w:pStyle w:val="Csakszveg"/>
              <w:rPr>
                <w:rFonts w:ascii="Times New Roman" w:hAnsi="Times New Roman" w:cs="Times New Roman"/>
              </w:rPr>
            </w:pPr>
            <w:r w:rsidRPr="00096A80">
              <w:rPr>
                <w:rFonts w:ascii="Times New Roman" w:hAnsi="Times New Roman" w:cs="Times New Roman"/>
                <w:i/>
              </w:rPr>
              <w:t>Fizikai Szemle</w:t>
            </w:r>
            <w:r>
              <w:rPr>
                <w:rFonts w:ascii="Times New Roman" w:hAnsi="Times New Roman" w:cs="Times New Roman"/>
              </w:rPr>
              <w:t xml:space="preserve"> 2023. szeptemberi szám</w:t>
            </w:r>
            <w:r w:rsidR="00096A8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395" w:type="dxa"/>
          </w:tcPr>
          <w:p w:rsidR="00043CBA" w:rsidRDefault="006727B8" w:rsidP="003849C9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Tematikus szám az ELTE Biológiai Fizika Tanszék</w:t>
            </w:r>
          </w:p>
          <w:p w:rsidR="006727B8" w:rsidRDefault="006727B8" w:rsidP="004B6215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alapításának 25</w:t>
            </w:r>
            <w:r w:rsidR="004B621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évfordulója alkalmából</w:t>
            </w:r>
          </w:p>
        </w:tc>
      </w:tr>
    </w:tbl>
    <w:p w:rsidR="003849C9" w:rsidRDefault="003849C9">
      <w:pPr>
        <w:pStyle w:val="Csakszveg"/>
        <w:rPr>
          <w:rFonts w:ascii="Times New Roman" w:hAnsi="Times New Roman" w:cs="Times New Roman"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Díjak, kitüntetések</w:t>
      </w:r>
    </w:p>
    <w:p w:rsidR="006F36B0" w:rsidRPr="00CD51F5" w:rsidRDefault="006F36B0">
      <w:pPr>
        <w:pStyle w:val="Csakszveg"/>
        <w:rPr>
          <w:rFonts w:ascii="Times New Roman" w:hAnsi="Times New Roman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7"/>
        <w:gridCol w:w="7339"/>
      </w:tblGrid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II. díj fizikából és II. díj biológiából, 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Országos Tudományos Diákköri Konferencia</w:t>
            </w:r>
            <w:r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Eger</w:t>
                </w:r>
              </w:smartTag>
            </w:smartTag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1985</w:t>
            </w:r>
            <w:r w:rsidR="009439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1999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</w:t>
            </w:r>
            <w:r w:rsidR="00DA714C">
              <w:rPr>
                <w:rFonts w:ascii="Times New Roman" w:hAnsi="Times New Roman" w:cs="Times New Roman"/>
              </w:rPr>
              <w:t xml:space="preserve"> (1985)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3626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I.</w:t>
            </w:r>
            <w:r w:rsidR="00DA714C">
              <w:rPr>
                <w:rFonts w:ascii="Times New Roman" w:hAnsi="Times New Roman" w:cs="Times New Roman"/>
              </w:rPr>
              <w:t xml:space="preserve"> (1995)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B7D0F">
              <w:rPr>
                <w:rFonts w:ascii="Times New Roman" w:hAnsi="Times New Roman" w:cs="Times New Roman"/>
              </w:rPr>
              <w:t>+</w:t>
            </w:r>
            <w:smartTag w:uri="urn:schemas-microsoft-com:office:smarttags" w:element="place">
              <w:r>
                <w:rPr>
                  <w:rFonts w:ascii="Times New Roman" w:hAnsi="Times New Roman" w:cs="Times New Roman"/>
                </w:rPr>
                <w:t>I.</w:t>
              </w:r>
            </w:smartTag>
            <w:r w:rsidR="00DA714C">
              <w:rPr>
                <w:rFonts w:ascii="Times New Roman" w:hAnsi="Times New Roman" w:cs="Times New Roman"/>
              </w:rPr>
              <w:t xml:space="preserve"> (1996)</w:t>
            </w:r>
            <w:r>
              <w:rPr>
                <w:rFonts w:ascii="Times New Roman" w:hAnsi="Times New Roman" w:cs="Times New Roman"/>
              </w:rPr>
              <w:t>, II.</w:t>
            </w:r>
            <w:r w:rsidR="00DA714C">
              <w:rPr>
                <w:rFonts w:ascii="Times New Roman" w:hAnsi="Times New Roman" w:cs="Times New Roman"/>
              </w:rPr>
              <w:t xml:space="preserve"> (1998)</w:t>
            </w:r>
            <w:r>
              <w:rPr>
                <w:rFonts w:ascii="Times New Roman" w:hAnsi="Times New Roman" w:cs="Times New Roman"/>
              </w:rPr>
              <w:t>, II.</w:t>
            </w:r>
            <w:r w:rsidR="00DA714C">
              <w:rPr>
                <w:rFonts w:ascii="Times New Roman" w:hAnsi="Times New Roman" w:cs="Times New Roman"/>
              </w:rPr>
              <w:t xml:space="preserve"> (1999)</w:t>
            </w:r>
            <w:r>
              <w:rPr>
                <w:rFonts w:ascii="Times New Roman" w:hAnsi="Times New Roman" w:cs="Times New Roman"/>
              </w:rPr>
              <w:t xml:space="preserve"> díj 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Természet Világa cikkpályázat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Fizikai Szemle nívó díj</w:t>
            </w:r>
            <w:r>
              <w:rPr>
                <w:rFonts w:ascii="Times New Roman" w:hAnsi="Times New Roman" w:cs="Times New Roman"/>
              </w:rPr>
              <w:t>a, Eötvös Loránd Fizikai Társulat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1989, 1991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r>
                <w:rPr>
                  <w:rFonts w:ascii="Times New Roman" w:hAnsi="Times New Roman" w:cs="Times New Roman"/>
                </w:rPr>
                <w:t>I.</w:t>
              </w:r>
            </w:smartTag>
            <w:r>
              <w:rPr>
                <w:rFonts w:ascii="Times New Roman" w:hAnsi="Times New Roman" w:cs="Times New Roman"/>
              </w:rPr>
              <w:t xml:space="preserve"> díj, Magyar Biofizikai Társaság 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fiatal biofizikus pályázata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különdíj, Magyar Biofizikai Társaság 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fiatal biofizikus pályázata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Richard Bellman Prize</w:t>
            </w:r>
            <w:r>
              <w:rPr>
                <w:rFonts w:ascii="Times New Roman" w:hAnsi="Times New Roman" w:cs="Times New Roman"/>
              </w:rPr>
              <w:t>, best paper award, Mathematical Biosciences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International Dennis Gabor Award</w:t>
            </w:r>
            <w:r w:rsidR="00D67E93">
              <w:rPr>
                <w:rFonts w:ascii="Times New Roman" w:hAnsi="Times New Roman" w:cs="Times New Roman"/>
              </w:rPr>
              <w:t>, Novofer Alapítvány nemzetközi kuratóriuma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D67E93">
            <w:pPr>
              <w:pStyle w:val="Csakszveg"/>
              <w:rPr>
                <w:rFonts w:ascii="Times New Roman" w:hAnsi="Times New Roman" w:cs="Times New Roman"/>
              </w:rPr>
            </w:pP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Pro Schola</w:t>
            </w:r>
            <w:r>
              <w:rPr>
                <w:rFonts w:ascii="Times New Roman" w:hAnsi="Times New Roman" w:cs="Times New Roman"/>
              </w:rPr>
              <w:t xml:space="preserve"> elismerő kitüntetés, Szilády Áron Gimnázium, Kiskunhalas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E00710">
              <w:rPr>
                <w:rFonts w:ascii="Times New Roman" w:hAnsi="Times New Roman" w:cs="Times New Roman"/>
                <w:b/>
                <w:i/>
                <w:iCs/>
                <w:lang w:val="hu-HU"/>
              </w:rPr>
              <w:t>Budó Ágoston-d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í</w:t>
            </w:r>
            <w:r w:rsidRPr="00E00710">
              <w:rPr>
                <w:rFonts w:ascii="Times New Roman" w:hAnsi="Times New Roman" w:cs="Times New Roman"/>
                <w:b/>
                <w:i/>
                <w:iCs/>
                <w:lang w:val="hu-HU"/>
              </w:rPr>
              <w:t>j</w:t>
            </w:r>
            <w:r>
              <w:rPr>
                <w:rFonts w:ascii="Times New Roman" w:hAnsi="Times New Roman" w:cs="Times New Roman"/>
                <w:lang w:val="hu-HU"/>
              </w:rPr>
              <w:t xml:space="preserve"> az optikában és k</w:t>
            </w:r>
            <w:r>
              <w:rPr>
                <w:rFonts w:ascii="Times New Roman" w:hAnsi="Times New Roman" w:cs="Times New Roman"/>
              </w:rPr>
              <w:t>ísérleti fizikában</w:t>
            </w:r>
            <w:r>
              <w:rPr>
                <w:rFonts w:ascii="Times New Roman" w:hAnsi="Times New Roman" w:cs="Times New Roman"/>
                <w:lang w:val="hu-HU"/>
              </w:rPr>
              <w:t xml:space="preserve"> elért eredményekért</w:t>
            </w:r>
            <w:r w:rsidR="00235F81">
              <w:rPr>
                <w:rFonts w:ascii="Times New Roman" w:hAnsi="Times New Roman" w:cs="Times New Roman"/>
                <w:lang w:val="hu-HU"/>
              </w:rPr>
              <w:t>,</w:t>
            </w:r>
          </w:p>
          <w:p w:rsidR="00235F81" w:rsidRDefault="00235F81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Eötvös Loránd Fizikai Társulat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>Oktatási Minisztérium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E00710">
              <w:rPr>
                <w:rFonts w:ascii="Times New Roman" w:hAnsi="Times New Roman" w:cs="Times New Roman"/>
                <w:b/>
                <w:i/>
                <w:iCs/>
                <w:lang w:val="hu-HU"/>
              </w:rPr>
              <w:t>Ifjúsági Bolyai-d</w:t>
            </w:r>
            <w:r w:rsidRPr="00E00710">
              <w:rPr>
                <w:rFonts w:ascii="Times New Roman" w:hAnsi="Times New Roman" w:cs="Times New Roman"/>
                <w:b/>
                <w:i/>
                <w:iCs/>
              </w:rPr>
              <w:t>íj</w:t>
            </w:r>
            <w:r>
              <w:rPr>
                <w:rFonts w:ascii="Times New Roman" w:hAnsi="Times New Roman" w:cs="Times New Roman"/>
              </w:rPr>
              <w:t>a, amit a 2004. évi Bolyai-díjas Bor Zsolt írt ki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III. </w:t>
            </w:r>
            <w:r>
              <w:rPr>
                <w:rFonts w:ascii="Times New Roman" w:hAnsi="Times New Roman" w:cs="Times New Roman"/>
                <w:lang w:val="hu-HU"/>
              </w:rPr>
              <w:t xml:space="preserve">díj, </w:t>
            </w:r>
            <w:r w:rsidRPr="00E00710">
              <w:rPr>
                <w:rFonts w:ascii="Times New Roman" w:hAnsi="Times New Roman" w:cs="Times New Roman"/>
                <w:b/>
                <w:i/>
                <w:iCs/>
                <w:lang w:val="hu-HU"/>
              </w:rPr>
              <w:t>OTKA-Élet és Tudomány cikkpályázat</w:t>
            </w:r>
          </w:p>
        </w:tc>
      </w:tr>
      <w:tr w:rsidR="00B13273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E00710">
              <w:rPr>
                <w:rFonts w:ascii="Times New Roman" w:hAnsi="Times New Roman"/>
                <w:b/>
                <w:i/>
                <w:iCs/>
                <w:color w:val="000000"/>
              </w:rPr>
              <w:t>International Paleontological Best Paper Award</w:t>
            </w:r>
            <w:r>
              <w:rPr>
                <w:rFonts w:ascii="Times New Roman" w:hAnsi="Times New Roman"/>
                <w:color w:val="000000"/>
                <w:lang w:val="en-GB"/>
              </w:rPr>
              <w:t xml:space="preserve">, </w:t>
            </w:r>
            <w:r>
              <w:rPr>
                <w:rFonts w:ascii="Times New Roman" w:hAnsi="Times New Roman"/>
                <w:color w:val="000000"/>
              </w:rPr>
              <w:t>Span</w:t>
            </w:r>
            <w:r w:rsidR="00235F81">
              <w:rPr>
                <w:rFonts w:ascii="Times New Roman" w:hAnsi="Times New Roman"/>
                <w:color w:val="000000"/>
              </w:rPr>
              <w:t>ish</w:t>
            </w:r>
            <w:r>
              <w:rPr>
                <w:rFonts w:ascii="Times New Roman" w:hAnsi="Times New Roman"/>
                <w:color w:val="000000"/>
              </w:rPr>
              <w:t xml:space="preserve"> Paleontol</w:t>
            </w:r>
            <w:r w:rsidR="00235F81"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gi</w:t>
            </w:r>
            <w:r w:rsidR="00235F81"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</w:rPr>
              <w:t>a</w:t>
            </w:r>
            <w:r w:rsidR="00235F81">
              <w:rPr>
                <w:rFonts w:ascii="Times New Roman" w:hAnsi="Times New Roman"/>
                <w:color w:val="000000"/>
              </w:rPr>
              <w:t>l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35F81">
              <w:rPr>
                <w:rFonts w:ascii="Times New Roman" w:hAnsi="Times New Roman"/>
                <w:color w:val="000000"/>
              </w:rPr>
              <w:t>Society</w:t>
            </w:r>
          </w:p>
        </w:tc>
      </w:tr>
      <w:tr w:rsidR="00081EDE" w:rsidRPr="00081ED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E" w:rsidRDefault="00081EDE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  <w:r w:rsidR="00541D41">
              <w:rPr>
                <w:rFonts w:ascii="Times New Roman" w:hAnsi="Times New Roman" w:cs="Times New Roman"/>
              </w:rPr>
              <w:t xml:space="preserve"> január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DE" w:rsidRPr="00081EDE" w:rsidRDefault="00081EDE">
            <w:pPr>
              <w:pStyle w:val="Csakszveg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1EDE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A hónap </w:t>
            </w:r>
            <w:r w:rsidR="00E8019A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OTKA </w:t>
            </w:r>
            <w:r w:rsidRPr="00081EDE">
              <w:rPr>
                <w:rFonts w:ascii="Times New Roman" w:hAnsi="Times New Roman"/>
                <w:b/>
                <w:i/>
                <w:iCs/>
                <w:color w:val="000000"/>
              </w:rPr>
              <w:t>kutatója</w:t>
            </w:r>
            <w:r w:rsidRPr="00081EDE">
              <w:rPr>
                <w:rFonts w:ascii="Times New Roman" w:hAnsi="Times New Roman"/>
                <w:iCs/>
                <w:color w:val="000000"/>
              </w:rPr>
              <w:t>: Poláros fényszennyezés</w:t>
            </w:r>
            <w:r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Pr="00081EDE">
              <w:rPr>
                <w:rFonts w:ascii="Times New Roman" w:hAnsi="Times New Roman"/>
                <w:iCs/>
                <w:color w:val="000000"/>
              </w:rPr>
              <w:t>polarizációs rovarcsapdák</w:t>
            </w:r>
          </w:p>
        </w:tc>
      </w:tr>
      <w:tr w:rsidR="00CC641E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1E" w:rsidRDefault="00CC641E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  <w:r w:rsidR="005408FE">
              <w:rPr>
                <w:rFonts w:ascii="Times New Roman" w:hAnsi="Times New Roman" w:cs="Times New Roman"/>
              </w:rPr>
              <w:t xml:space="preserve"> február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Default="00CC641E">
            <w:pPr>
              <w:pStyle w:val="Csakszveg"/>
              <w:rPr>
                <w:rFonts w:ascii="Times New Roman" w:hAnsi="Times New Roman"/>
                <w:iCs/>
                <w:color w:val="000000"/>
              </w:rPr>
            </w:pPr>
            <w:r w:rsidRPr="00CC641E">
              <w:rPr>
                <w:rFonts w:ascii="Times New Roman" w:hAnsi="Times New Roman"/>
                <w:b/>
                <w:i/>
                <w:iCs/>
                <w:color w:val="000000"/>
              </w:rPr>
              <w:t>Az ELTE 2010. évi Innovatív Kutatója Díj</w:t>
            </w:r>
            <w:r w:rsidRPr="00CC641E">
              <w:rPr>
                <w:rFonts w:ascii="Times New Roman" w:hAnsi="Times New Roman"/>
                <w:iCs/>
                <w:color w:val="000000"/>
              </w:rPr>
              <w:t xml:space="preserve">, </w:t>
            </w:r>
            <w:r w:rsidRPr="00081EDE">
              <w:rPr>
                <w:rFonts w:ascii="Times New Roman" w:hAnsi="Times New Roman"/>
                <w:iCs/>
                <w:color w:val="000000"/>
              </w:rPr>
              <w:t>Polarizációs rovarcsapdák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081EDE">
              <w:rPr>
                <w:rFonts w:ascii="Times New Roman" w:hAnsi="Times New Roman"/>
                <w:iCs/>
                <w:color w:val="000000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</w:rPr>
              <w:t>P</w:t>
            </w:r>
            <w:r w:rsidRPr="00081EDE">
              <w:rPr>
                <w:rFonts w:ascii="Times New Roman" w:hAnsi="Times New Roman"/>
                <w:iCs/>
                <w:color w:val="000000"/>
              </w:rPr>
              <w:t>oláros</w:t>
            </w:r>
          </w:p>
          <w:p w:rsidR="00CC641E" w:rsidRPr="00CC641E" w:rsidRDefault="00CC641E">
            <w:pPr>
              <w:pStyle w:val="Csakszveg"/>
              <w:rPr>
                <w:rFonts w:ascii="Times New Roman" w:hAnsi="Times New Roman"/>
                <w:iCs/>
                <w:color w:val="000000"/>
              </w:rPr>
            </w:pPr>
            <w:r w:rsidRPr="00081EDE">
              <w:rPr>
                <w:rFonts w:ascii="Times New Roman" w:hAnsi="Times New Roman"/>
                <w:iCs/>
                <w:color w:val="000000"/>
              </w:rPr>
              <w:t>fényszennyezés</w:t>
            </w:r>
            <w:r>
              <w:rPr>
                <w:rFonts w:ascii="Times New Roman" w:hAnsi="Times New Roman"/>
                <w:iCs/>
                <w:color w:val="000000"/>
              </w:rPr>
              <w:t xml:space="preserve"> csökkentése, Polarizációs felhődetekció (három szabadalmi bejelentés)</w:t>
            </w:r>
          </w:p>
        </w:tc>
      </w:tr>
      <w:tr w:rsidR="009A4220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Default="009A4220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október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20" w:rsidRPr="009A4220" w:rsidRDefault="009A4220" w:rsidP="00C56B32">
            <w:pPr>
              <w:pStyle w:val="Csakszveg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81EDE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A hónap </w:t>
            </w:r>
            <w:r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OTKA </w:t>
            </w:r>
            <w:r w:rsidRPr="00081EDE">
              <w:rPr>
                <w:rFonts w:ascii="Times New Roman" w:hAnsi="Times New Roman"/>
                <w:b/>
                <w:i/>
                <w:iCs/>
                <w:color w:val="000000"/>
              </w:rPr>
              <w:t>kutatója</w:t>
            </w:r>
            <w:r w:rsidRPr="00081EDE">
              <w:rPr>
                <w:rFonts w:ascii="Times New Roman" w:hAnsi="Times New Roman"/>
                <w:iCs/>
                <w:color w:val="000000"/>
              </w:rPr>
              <w:t xml:space="preserve">: </w:t>
            </w:r>
            <w:r w:rsidRPr="009A4220">
              <w:rPr>
                <w:rFonts w:ascii="Times New Roman" w:hAnsi="Times New Roman" w:cs="Times New Roman"/>
                <w:color w:val="000000"/>
              </w:rPr>
              <w:t>Égbolt-polarimetria és viking-navigáció</w:t>
            </w:r>
          </w:p>
        </w:tc>
      </w:tr>
      <w:tr w:rsidR="00F90605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05" w:rsidRDefault="00F90605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április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30" w:rsidRDefault="0034678D" w:rsidP="00C56B32">
            <w:pPr>
              <w:pStyle w:val="Csakszveg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SzellemiTulajdon Nemzeti Hivatala Millenniumi Díja</w:t>
            </w:r>
            <w:r w:rsidRPr="0034678D">
              <w:rPr>
                <w:rFonts w:ascii="Times New Roman" w:hAnsi="Times New Roman"/>
                <w:iCs/>
                <w:color w:val="000000"/>
              </w:rPr>
              <w:t xml:space="preserve"> az</w:t>
            </w:r>
            <w:r>
              <w:rPr>
                <w:rFonts w:ascii="Times New Roman" w:hAnsi="Times New Roman"/>
                <w:iCs/>
                <w:color w:val="000000"/>
              </w:rPr>
              <w:t xml:space="preserve"> iparjogvédelmi tudatosság</w:t>
            </w:r>
          </w:p>
          <w:p w:rsidR="00F90605" w:rsidRPr="00081EDE" w:rsidRDefault="0034678D" w:rsidP="00C56B32">
            <w:pPr>
              <w:pStyle w:val="Csakszveg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érvényesítésében és a szerzői jog védelmében kiemelkedően fontos szerepért</w:t>
            </w:r>
          </w:p>
        </w:tc>
      </w:tr>
      <w:tr w:rsidR="00B12925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925" w:rsidRDefault="00B12925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 november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30" w:rsidRDefault="004D3F08" w:rsidP="00C56B32">
            <w:pPr>
              <w:pStyle w:val="Csakszveg"/>
              <w:rPr>
                <w:rFonts w:ascii="Times New Roman" w:hAnsi="Times New Roman"/>
                <w:iCs/>
                <w:color w:val="000000"/>
              </w:rPr>
            </w:pPr>
            <w:r w:rsidRPr="004D3F08">
              <w:rPr>
                <w:rFonts w:ascii="Times New Roman" w:hAnsi="Times New Roman"/>
                <w:b/>
                <w:i/>
                <w:iCs/>
                <w:color w:val="000000"/>
              </w:rPr>
              <w:t>Témavezetői Pro Scientia Aranyérem</w:t>
            </w:r>
            <w:r>
              <w:rPr>
                <w:rFonts w:ascii="Times New Roman" w:hAnsi="Times New Roman"/>
                <w:iCs/>
                <w:color w:val="000000"/>
              </w:rPr>
              <w:t>, Farkas Alexandra doktorandusz tudományos</w:t>
            </w:r>
          </w:p>
          <w:p w:rsidR="00B12925" w:rsidRPr="00B12925" w:rsidRDefault="004D3F08" w:rsidP="00C56B32">
            <w:pPr>
              <w:pStyle w:val="Csakszveg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témavezetőjeként, Országos Tudományos Diákköri Tanács</w:t>
            </w:r>
          </w:p>
        </w:tc>
      </w:tr>
      <w:tr w:rsidR="0002342C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2C" w:rsidRDefault="0002342C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november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42C" w:rsidRPr="0002342C" w:rsidRDefault="0002342C" w:rsidP="00C56B32">
            <w:pPr>
              <w:pStyle w:val="Csakszveg"/>
              <w:rPr>
                <w:rFonts w:ascii="Times New Roman" w:hAnsi="Times New Roman" w:cs="Times New Roman"/>
                <w:iCs/>
                <w:color w:val="000000"/>
              </w:rPr>
            </w:pPr>
            <w:r w:rsidRPr="0002342C">
              <w:rPr>
                <w:rFonts w:ascii="Times New Roman" w:hAnsi="Times New Roman" w:cs="Times New Roman"/>
                <w:b/>
                <w:i/>
              </w:rPr>
              <w:t>Mestertanár Aranyérem</w:t>
            </w:r>
            <w:r w:rsidRPr="0002342C">
              <w:rPr>
                <w:rFonts w:ascii="Times New Roman" w:hAnsi="Times New Roman" w:cs="Times New Roman"/>
              </w:rPr>
              <w:t>, Országos Tudományos Diákköri Tanács</w:t>
            </w:r>
          </w:p>
        </w:tc>
      </w:tr>
      <w:tr w:rsidR="00B9009E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E" w:rsidRDefault="00B9009E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szeptember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09E" w:rsidRPr="00A30B86" w:rsidRDefault="00B9009E" w:rsidP="0004241C">
            <w:pPr>
              <w:pStyle w:val="Csakszveg"/>
              <w:rPr>
                <w:rFonts w:ascii="Times New Roman" w:hAnsi="Times New Roman" w:cs="Times New Roman"/>
              </w:rPr>
            </w:pPr>
            <w:r w:rsidRPr="00A30B86">
              <w:rPr>
                <w:rFonts w:ascii="Times New Roman" w:hAnsi="Times New Roman" w:cs="Times New Roman"/>
                <w:b/>
                <w:i/>
              </w:rPr>
              <w:t>Ig Nobel Prize in physics</w:t>
            </w:r>
            <w:r w:rsidR="00CE07E4" w:rsidRPr="00A30B86">
              <w:rPr>
                <w:rFonts w:ascii="Times New Roman" w:hAnsi="Times New Roman" w:cs="Times New Roman"/>
              </w:rPr>
              <w:t xml:space="preserve">, </w:t>
            </w:r>
            <w:r w:rsidR="00C00DF7" w:rsidRPr="00A30B86">
              <w:rPr>
                <w:rFonts w:ascii="Times New Roman" w:hAnsi="Times New Roman" w:cs="Times New Roman"/>
              </w:rPr>
              <w:t xml:space="preserve">Annals of Improbable Research, </w:t>
            </w:r>
            <w:smartTag w:uri="urn:schemas-microsoft-com:office:smarttags" w:element="PlaceName">
              <w:r w:rsidR="00C00DF7" w:rsidRPr="00A30B86">
                <w:rPr>
                  <w:rFonts w:ascii="Times New Roman" w:hAnsi="Times New Roman" w:cs="Times New Roman"/>
                </w:rPr>
                <w:t>Harvard</w:t>
              </w:r>
            </w:smartTag>
            <w:r w:rsidR="00C00DF7" w:rsidRPr="00A30B86">
              <w:rPr>
                <w:rFonts w:ascii="Times New Roman" w:hAnsi="Times New Roman" w:cs="Times New Roman"/>
              </w:rPr>
              <w:t xml:space="preserve"> </w:t>
            </w:r>
            <w:smartTag w:uri="urn:schemas-microsoft-com:office:smarttags" w:element="PlaceType">
              <w:r w:rsidR="00C00DF7" w:rsidRPr="00A30B86">
                <w:rPr>
                  <w:rFonts w:ascii="Times New Roman" w:hAnsi="Times New Roman" w:cs="Times New Roman"/>
                </w:rPr>
                <w:t>University</w:t>
              </w:r>
            </w:smartTag>
            <w:r w:rsidR="00970465">
              <w:rPr>
                <w:rFonts w:ascii="Times New Roman" w:hAnsi="Times New Roman" w:cs="Times New Roman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="00970465">
                  <w:rPr>
                    <w:rFonts w:ascii="Times New Roman" w:hAnsi="Times New Roman" w:cs="Times New Roman"/>
                  </w:rPr>
                  <w:t>Cambridge</w:t>
                </w:r>
              </w:smartTag>
              <w:r w:rsidR="00970465">
                <w:rPr>
                  <w:rFonts w:ascii="Times New Roman" w:hAnsi="Times New Roman" w:cs="Times New Roman"/>
                </w:rPr>
                <w:t xml:space="preserve">, </w:t>
              </w:r>
              <w:smartTag w:uri="urn:schemas-microsoft-com:office:smarttags" w:element="State">
                <w:r w:rsidR="00970465">
                  <w:rPr>
                    <w:rFonts w:ascii="Times New Roman" w:hAnsi="Times New Roman" w:cs="Times New Roman"/>
                  </w:rPr>
                  <w:t>Massachusetts</w:t>
                </w:r>
              </w:smartTag>
              <w:r w:rsidR="00970465">
                <w:rPr>
                  <w:rFonts w:ascii="Times New Roman" w:hAnsi="Times New Roman" w:cs="Times New Roman"/>
                </w:rPr>
                <w:t xml:space="preserve">, </w:t>
              </w:r>
              <w:smartTag w:uri="urn:schemas-microsoft-com:office:smarttags" w:element="country-region">
                <w:r w:rsidR="00970465">
                  <w:rPr>
                    <w:rFonts w:ascii="Times New Roman" w:hAnsi="Times New Roman" w:cs="Times New Roman"/>
                  </w:rPr>
                  <w:t>USA</w:t>
                </w:r>
              </w:smartTag>
            </w:smartTag>
            <w:r w:rsidR="00A30B86" w:rsidRPr="00A30B86">
              <w:rPr>
                <w:rFonts w:ascii="Times New Roman" w:hAnsi="Times New Roman" w:cs="Times New Roman"/>
              </w:rPr>
              <w:t xml:space="preserve">: achievements that first make people </w:t>
            </w:r>
            <w:r w:rsidR="00A30B86" w:rsidRPr="00A30B86">
              <w:rPr>
                <w:rStyle w:val="Kiemels2"/>
                <w:rFonts w:ascii="Times New Roman" w:hAnsi="Times New Roman" w:cs="Times New Roman"/>
                <w:b w:val="0"/>
              </w:rPr>
              <w:t>laugh</w:t>
            </w:r>
            <w:r w:rsidR="00A30B86" w:rsidRPr="00A30B86">
              <w:rPr>
                <w:rFonts w:ascii="Times New Roman" w:hAnsi="Times New Roman" w:cs="Times New Roman"/>
              </w:rPr>
              <w:t xml:space="preserve">, and then makes them </w:t>
            </w:r>
            <w:r w:rsidR="00A30B86" w:rsidRPr="00A30B86">
              <w:rPr>
                <w:rStyle w:val="Kiemels2"/>
                <w:rFonts w:ascii="Times New Roman" w:hAnsi="Times New Roman" w:cs="Times New Roman"/>
                <w:b w:val="0"/>
              </w:rPr>
              <w:t>think</w:t>
            </w:r>
            <w:r w:rsidR="00A30B86" w:rsidRPr="00A30B86">
              <w:rPr>
                <w:rFonts w:ascii="Times New Roman" w:hAnsi="Times New Roman" w:cs="Times New Roman"/>
              </w:rPr>
              <w:t>. The prize</w:t>
            </w:r>
            <w:r w:rsidR="00970465">
              <w:rPr>
                <w:rFonts w:ascii="Times New Roman" w:hAnsi="Times New Roman" w:cs="Times New Roman"/>
              </w:rPr>
              <w:t xml:space="preserve"> i</w:t>
            </w:r>
            <w:r w:rsidR="00A30B86" w:rsidRPr="00A30B86">
              <w:rPr>
                <w:rFonts w:ascii="Times New Roman" w:hAnsi="Times New Roman" w:cs="Times New Roman"/>
              </w:rPr>
              <w:t>s</w:t>
            </w:r>
            <w:r w:rsidR="00970465">
              <w:rPr>
                <w:rFonts w:ascii="Times New Roman" w:hAnsi="Times New Roman" w:cs="Times New Roman"/>
              </w:rPr>
              <w:t xml:space="preserve"> </w:t>
            </w:r>
            <w:r w:rsidR="00A30B86" w:rsidRPr="00A30B86">
              <w:rPr>
                <w:rFonts w:ascii="Times New Roman" w:hAnsi="Times New Roman" w:cs="Times New Roman"/>
              </w:rPr>
              <w:t>intended to celebrate the unusual, honor the imaginative</w:t>
            </w:r>
            <w:r w:rsidR="00970465">
              <w:rPr>
                <w:rFonts w:ascii="Times New Roman" w:hAnsi="Times New Roman" w:cs="Times New Roman"/>
              </w:rPr>
              <w:t xml:space="preserve">, </w:t>
            </w:r>
            <w:r w:rsidR="00A30B86" w:rsidRPr="00A30B86">
              <w:rPr>
                <w:rFonts w:ascii="Times New Roman" w:hAnsi="Times New Roman" w:cs="Times New Roman"/>
              </w:rPr>
              <w:t>and spur people's interest in science, medicine, and technology</w:t>
            </w:r>
            <w:r w:rsidR="001C5463">
              <w:rPr>
                <w:rFonts w:ascii="Times New Roman" w:hAnsi="Times New Roman" w:cs="Times New Roman"/>
              </w:rPr>
              <w:t>.</w:t>
            </w:r>
          </w:p>
        </w:tc>
      </w:tr>
      <w:tr w:rsidR="00E17FD3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3" w:rsidRDefault="00E17FD3" w:rsidP="00C56B32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 október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3" w:rsidRPr="00E17FD3" w:rsidRDefault="00E17FD3" w:rsidP="00E17FD3">
            <w:pPr>
              <w:autoSpaceDE/>
              <w:autoSpaceDN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E17FD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ELTE Egyetemi Kiválósági Alap pályázata </w:t>
            </w:r>
            <w:r w:rsidRPr="00E17FD3">
              <w:rPr>
                <w:rStyle w:val="fontstyle01"/>
                <w:rFonts w:ascii="Times New Roman" w:hAnsi="Times New Roman" w:cs="Times New Roman"/>
                <w:b/>
                <w:sz w:val="20"/>
                <w:szCs w:val="20"/>
              </w:rPr>
              <w:t>kiemelkedő presztízsű tudományos publikáció díjazására</w:t>
            </w:r>
            <w:r w:rsidRPr="00E17FD3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. Díjazott cikk:</w:t>
            </w:r>
          </w:p>
          <w:p w:rsidR="00E17FD3" w:rsidRPr="00E17FD3" w:rsidRDefault="00E17FD3" w:rsidP="00E17FD3">
            <w:pPr>
              <w:autoSpaceDE/>
              <w:autoSpaceDN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</w:p>
          <w:p w:rsidR="00E17FD3" w:rsidRPr="00633FEC" w:rsidRDefault="00E17FD3" w:rsidP="00E17FD3">
            <w:pPr>
              <w:autoSpaceDE/>
              <w:autoSpaceDN/>
              <w:rPr>
                <w:sz w:val="20"/>
                <w:szCs w:val="20"/>
              </w:rPr>
            </w:pPr>
            <w:r w:rsidRPr="00633FEC">
              <w:rPr>
                <w:color w:val="000000" w:themeColor="text1"/>
                <w:sz w:val="20"/>
                <w:szCs w:val="20"/>
                <w:lang w:val="en-GB"/>
              </w:rPr>
              <w:t xml:space="preserve">Pereszlényi Á, </w:t>
            </w:r>
            <w:r w:rsidRPr="00633FEC">
              <w:rPr>
                <w:color w:val="000000" w:themeColor="text1"/>
                <w:sz w:val="20"/>
                <w:szCs w:val="20"/>
              </w:rPr>
              <w:t>Száz D</w:t>
            </w:r>
            <w:r w:rsidRPr="00633FEC">
              <w:rPr>
                <w:color w:val="000000" w:themeColor="text1"/>
                <w:sz w:val="20"/>
                <w:szCs w:val="20"/>
                <w:lang w:val="en-GB"/>
              </w:rPr>
              <w:t xml:space="preserve">, Jánosi I M, </w:t>
            </w:r>
            <w:r w:rsidRPr="00633FEC">
              <w:rPr>
                <w:color w:val="000000" w:themeColor="text1"/>
                <w:sz w:val="20"/>
                <w:szCs w:val="20"/>
                <w:u w:val="single"/>
              </w:rPr>
              <w:t>Horváth G</w:t>
            </w:r>
            <w:r w:rsidRPr="00633FEC">
              <w:rPr>
                <w:color w:val="000000" w:themeColor="text1"/>
                <w:sz w:val="20"/>
                <w:szCs w:val="20"/>
                <w:lang w:val="en-GB"/>
              </w:rPr>
              <w:t xml:space="preserve"> (2021) </w:t>
            </w:r>
            <w:r w:rsidRPr="00633FEC">
              <w:rPr>
                <w:color w:val="000000" w:themeColor="text1"/>
                <w:sz w:val="20"/>
                <w:szCs w:val="20"/>
              </w:rPr>
              <w:t xml:space="preserve">A new argument against cooling by convective air eddies formed above sunlit zebra stripes. </w:t>
            </w:r>
            <w:r w:rsidRPr="00633FEC">
              <w:rPr>
                <w:i/>
                <w:color w:val="000000" w:themeColor="text1"/>
                <w:sz w:val="20"/>
                <w:szCs w:val="20"/>
              </w:rPr>
              <w:t>Scientific Reports</w:t>
            </w:r>
            <w:r w:rsidRPr="00633FEC"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633FEC">
              <w:rPr>
                <w:color w:val="000000" w:themeColor="text1"/>
                <w:sz w:val="20"/>
                <w:szCs w:val="20"/>
              </w:rPr>
              <w:t>11: 15797 (doi: 10.1038/s41598-021-95105-4</w:t>
            </w:r>
            <w:r w:rsidRPr="00633FEC">
              <w:rPr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E17FD3" w:rsidRPr="00CC641E" w:rsidTr="00B9009E"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3" w:rsidRPr="00633FEC" w:rsidRDefault="00E17FD3" w:rsidP="00E17FD3">
            <w:pPr>
              <w:pStyle w:val="Csakszveg"/>
              <w:rPr>
                <w:rFonts w:ascii="Times New Roman" w:hAnsi="Times New Roman" w:cs="Times New Roman"/>
                <w:color w:val="000000" w:themeColor="text1"/>
              </w:rPr>
            </w:pPr>
            <w:r w:rsidRPr="00633FEC">
              <w:rPr>
                <w:rFonts w:ascii="Times New Roman" w:hAnsi="Times New Roman" w:cs="Times New Roman"/>
                <w:color w:val="000000" w:themeColor="text1"/>
              </w:rPr>
              <w:lastRenderedPageBreak/>
              <w:t>2023. október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FD3" w:rsidRPr="00633FEC" w:rsidRDefault="00E17FD3" w:rsidP="00E17FD3">
            <w:pPr>
              <w:pStyle w:val="Csakszveg"/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3FEC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ELTE Egyetemi Kiválósági Alap pályázata </w:t>
            </w:r>
            <w:r w:rsidRPr="00633FEC">
              <w:rPr>
                <w:rStyle w:val="fontstyle0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kiemelkedő presztízsű tudományos publikáció díjazására</w:t>
            </w:r>
            <w:r w:rsidRPr="00633FEC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Díjazott cikkek:</w:t>
            </w:r>
          </w:p>
          <w:p w:rsidR="00E17FD3" w:rsidRPr="00633FEC" w:rsidRDefault="00E17FD3" w:rsidP="00E17FD3">
            <w:pPr>
              <w:pStyle w:val="Csakszveg"/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17FD3" w:rsidRPr="00633FEC" w:rsidRDefault="00E17FD3" w:rsidP="00E17FD3">
            <w:pPr>
              <w:pStyle w:val="Csakszveg"/>
              <w:rPr>
                <w:rFonts w:ascii="Times New Roman" w:hAnsi="Times New Roman" w:cs="Times New Roman"/>
                <w:color w:val="000000" w:themeColor="text1"/>
              </w:rPr>
            </w:pPr>
            <w:r w:rsidRPr="00633FEC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Horváth G</w:t>
            </w:r>
            <w:r w:rsidRPr="00633FEC">
              <w:rPr>
                <w:rFonts w:ascii="Times New Roman" w:eastAsia="MS Mincho" w:hAnsi="Times New Roman" w:cs="Times New Roman"/>
                <w:bCs/>
                <w:color w:val="000000" w:themeColor="text1"/>
              </w:rPr>
              <w:t xml:space="preserve">, Hegedűs D, 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Slíz-Balogh J (2023) </w:t>
            </w:r>
            <w:r w:rsidRPr="00633FEC">
              <w:rPr>
                <w:rStyle w:val="fontstyle0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Change of world-record rankings of shot put and hammer throw due to the effects of Earth rotation and athlete’s height</w:t>
            </w:r>
            <w:r w:rsidRPr="00633FEC">
              <w:rPr>
                <w:rFonts w:ascii="Times New Roman" w:eastAsia="MS Mincho" w:hAnsi="Times New Roman" w:cs="Times New Roman"/>
                <w:bCs/>
                <w:color w:val="000000" w:themeColor="text1"/>
              </w:rPr>
              <w:t xml:space="preserve">. </w:t>
            </w:r>
            <w:r w:rsidRPr="00633FEC">
              <w:rPr>
                <w:rFonts w:ascii="Times New Roman" w:hAnsi="Times New Roman" w:cs="Times New Roman"/>
                <w:i/>
                <w:color w:val="000000" w:themeColor="text1"/>
              </w:rPr>
              <w:t>Scientific Reports</w:t>
            </w:r>
            <w:r w:rsidRPr="00633FEC">
              <w:rPr>
                <w:rFonts w:ascii="Times New Roman" w:eastAsia="MS Mincho" w:hAnsi="Times New Roman" w:cs="Times New Roman"/>
                <w:bCs/>
                <w:color w:val="000000" w:themeColor="text1"/>
              </w:rPr>
              <w:t xml:space="preserve"> 13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: 10409 </w:t>
            </w:r>
            <w:r w:rsidRPr="00633FEC">
              <w:rPr>
                <w:rFonts w:ascii="Times New Roman" w:hAnsi="Times New Roman" w:cs="Times New Roman"/>
                <w:color w:val="000000" w:themeColor="text1"/>
                <w:lang w:val="en-GB"/>
              </w:rPr>
              <w:t>+ electronic supplement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 (doi: 10.1038/s41598-023-36665-5)</w:t>
            </w:r>
          </w:p>
          <w:p w:rsidR="00E17FD3" w:rsidRPr="00633FEC" w:rsidRDefault="00E17FD3" w:rsidP="00E17FD3">
            <w:pPr>
              <w:pStyle w:val="Csakszveg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17FD3" w:rsidRPr="00633FEC" w:rsidRDefault="00E17FD3" w:rsidP="00E17FD3">
            <w:pPr>
              <w:pStyle w:val="Csakszveg"/>
              <w:rPr>
                <w:rFonts w:ascii="Times New Roman" w:hAnsi="Times New Roman" w:cs="Times New Roman"/>
                <w:color w:val="000000" w:themeColor="text1"/>
              </w:rPr>
            </w:pP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Száz D, Takács P, Bernáth B, </w:t>
            </w:r>
            <w:r w:rsidRPr="00633FEC">
              <w:rPr>
                <w:rFonts w:ascii="Times New Roman" w:hAnsi="Times New Roman" w:cs="Times New Roman"/>
                <w:color w:val="000000" w:themeColor="text1"/>
                <w:u w:val="single"/>
              </w:rPr>
              <w:t>Kriska G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, Barta A, Pomozi I, </w:t>
            </w:r>
            <w:r w:rsidRPr="00633FEC">
              <w:rPr>
                <w:rFonts w:ascii="Times New Roman" w:hAnsi="Times New Roman" w:cs="Times New Roman"/>
                <w:color w:val="000000" w:themeColor="text1"/>
                <w:u w:val="single"/>
              </w:rPr>
              <w:t>Horváth G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 (2023) Drone-based imaging polarimetry of dark lake patches from the viewpoint of flying polarotactic insects with ecological implication. </w:t>
            </w:r>
            <w:r w:rsidRPr="00633FEC">
              <w:rPr>
                <w:rFonts w:ascii="Times New Roman" w:hAnsi="Times New Roman" w:cs="Times New Roman"/>
                <w:i/>
                <w:color w:val="000000" w:themeColor="text1"/>
              </w:rPr>
              <w:t>Remote Sensing</w:t>
            </w:r>
            <w:r w:rsidRPr="00633FE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 xml:space="preserve">15: 2797 </w:t>
            </w:r>
            <w:r w:rsidRPr="00633FE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(doi: </w:t>
            </w:r>
            <w:r w:rsidRPr="00633FEC">
              <w:rPr>
                <w:rFonts w:ascii="Times New Roman" w:hAnsi="Times New Roman" w:cs="Times New Roman"/>
                <w:color w:val="000000" w:themeColor="text1"/>
              </w:rPr>
              <w:t>10.3390/rs15112797</w:t>
            </w:r>
            <w:r w:rsidRPr="00633FEC">
              <w:rPr>
                <w:rFonts w:ascii="Times New Roman" w:hAnsi="Times New Roman" w:cs="Times New Roman"/>
                <w:bCs/>
                <w:color w:val="000000" w:themeColor="text1"/>
              </w:rPr>
              <w:t>)</w:t>
            </w:r>
          </w:p>
        </w:tc>
      </w:tr>
    </w:tbl>
    <w:p w:rsidR="00A13CB8" w:rsidRPr="00CC641E" w:rsidRDefault="00A13CB8">
      <w:pPr>
        <w:pStyle w:val="Csakszveg"/>
        <w:rPr>
          <w:rFonts w:ascii="Times New Roman" w:hAnsi="Times New Roman" w:cs="Times New Roman"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Elnyert kutatói pályázatok</w:t>
      </w:r>
    </w:p>
    <w:p w:rsidR="006F36B0" w:rsidRPr="00CD51F5" w:rsidRDefault="006F36B0">
      <w:pPr>
        <w:pStyle w:val="Csakszveg"/>
        <w:rPr>
          <w:rFonts w:ascii="Times New Roman" w:hAnsi="Times New Roman" w:cs="Times New Roman"/>
          <w:bCs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7946"/>
      </w:tblGrid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1994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1997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0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trilobiták látórendszerének paleo-biooptikai vizsgálata;</w:t>
            </w:r>
            <w:r w:rsidR="00971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F-012858 Fiatal OTKA pályázat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témavezetés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világbanki hitelből finanszírozott Fiatal OTKA Műszerpályázaton elnyert támogatás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1998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Természetes polarizációs mintázatok és az állatok polarizáció-látása;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F-014923 Fiatal OTKA pályázat </w:t>
            </w:r>
            <w:r>
              <w:rPr>
                <w:rFonts w:ascii="Times New Roman" w:hAnsi="Times New Roman" w:cs="Times New Roman"/>
                <w:b/>
                <w:bCs/>
              </w:rPr>
              <w:t>témavezetés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1999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madarak és rovarok vízdetektálásának és fénypolarizáció-érzékelésének kísérletes vizsgálata;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T-020931 Tematikus OTKA pályázat </w:t>
            </w:r>
            <w:r>
              <w:rPr>
                <w:rFonts w:ascii="Times New Roman" w:hAnsi="Times New Roman" w:cs="Times New Roman"/>
                <w:b/>
                <w:bCs/>
              </w:rPr>
              <w:t>témavezetés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1998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2000</w:t>
            </w:r>
          </w:p>
          <w:p w:rsidR="00305A8A" w:rsidRDefault="00305A8A" w:rsidP="00305A8A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(36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0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Budapesti pakurató állatokra kifejtett hatásának viselkedés-ökológiai vizsgálata és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környezet-biofizikai</w:t>
            </w:r>
            <w:r w:rsidR="001C0B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monitorozása;</w:t>
            </w:r>
            <w:r w:rsidR="0097129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F-025826 Fiatal OTKA pályázat </w:t>
            </w:r>
            <w:r>
              <w:rPr>
                <w:rFonts w:ascii="Times New Roman" w:hAnsi="Times New Roman" w:cs="Times New Roman"/>
                <w:b/>
                <w:bCs/>
              </w:rPr>
              <w:t>témavezetés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2005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Csöves csontok optimális falvastagságának biomechanikai vizsgálata;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T-034982 Tematikus OTKA pályázat </w:t>
            </w:r>
            <w:r>
              <w:rPr>
                <w:rFonts w:ascii="Times New Roman" w:hAnsi="Times New Roman" w:cs="Times New Roman"/>
                <w:b/>
                <w:bCs/>
              </w:rPr>
              <w:t>témavezetés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B13273" w:rsidRPr="00971294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0" w:rsidRDefault="00B13273">
            <w:pPr>
              <w:pStyle w:val="Csakszveg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Az Oktatási Minisztérium </w:t>
            </w:r>
            <w:r>
              <w:rPr>
                <w:rFonts w:ascii="Times New Roman" w:hAnsi="Times New Roman" w:cs="Times New Roman"/>
                <w:color w:val="000000"/>
              </w:rPr>
              <w:t xml:space="preserve">2004. 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évi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tankönyvpályázatán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Horváth Gábor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geometriai optika</w:t>
            </w:r>
          </w:p>
          <w:p w:rsidR="001C0B70" w:rsidRDefault="00B13273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biológiai alkalmazása: biooptika”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c</w:t>
            </w:r>
            <w:r w:rsidRPr="001C0B70">
              <w:rPr>
                <w:rFonts w:ascii="Times New Roman" w:hAnsi="Times New Roman" w:cs="Times New Roman"/>
                <w:color w:val="000000"/>
                <w:lang w:val="hu-HU"/>
              </w:rPr>
              <w:t>í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mű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egyetemi tankönyv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e kiadásának (ELTE Eötvös Kiadó,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Budapest) </w:t>
            </w:r>
            <w:r w:rsidR="00971294">
              <w:rPr>
                <w:rFonts w:ascii="Times New Roman" w:hAnsi="Times New Roman" w:cs="Times New Roman"/>
                <w:color w:val="000000"/>
                <w:lang w:val="hu-HU"/>
              </w:rPr>
              <w:t xml:space="preserve">2 millió Ft-os 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>támogatása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971294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</w:rPr>
              <w:t>20 000 Euro összegű</w:t>
            </w:r>
            <w:r w:rsidR="00B13273">
              <w:rPr>
                <w:rFonts w:ascii="Times New Roman" w:hAnsi="Times New Roman" w:cs="Times New Roman"/>
              </w:rPr>
              <w:t xml:space="preserve"> </w:t>
            </w:r>
            <w:r w:rsidR="00B13273">
              <w:rPr>
                <w:rFonts w:ascii="Times New Roman" w:hAnsi="Times New Roman" w:cs="Times New Roman"/>
                <w:b/>
                <w:bCs/>
              </w:rPr>
              <w:t>műszerpályázat</w:t>
            </w:r>
            <w:r w:rsidR="00B13273">
              <w:rPr>
                <w:rFonts w:ascii="Times New Roman" w:hAnsi="Times New Roman" w:cs="Times New Roman"/>
              </w:rPr>
              <w:t xml:space="preserve"> a német Alexander von Humboldt Alapítványtól</w:t>
            </w:r>
          </w:p>
        </w:tc>
      </w:tr>
      <w:tr w:rsidR="00B13273" w:rsidRPr="00B2265D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</w:t>
            </w:r>
            <w:r w:rsidR="00721F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2011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u-HU"/>
              </w:rPr>
              <w:t>Közvetlen és közvetett polarotaxis vizsgálata</w:t>
            </w:r>
            <w:r>
              <w:rPr>
                <w:rFonts w:ascii="Times New Roman" w:hAnsi="Times New Roman" w:cs="Times New Roman"/>
              </w:rPr>
              <w:t xml:space="preserve"> tegzeseknél és kétszárnyúaknál;</w:t>
            </w:r>
          </w:p>
          <w:p w:rsidR="00B13273" w:rsidRPr="00B2265D" w:rsidRDefault="00B13273">
            <w:pPr>
              <w:pStyle w:val="Csakszveg"/>
              <w:rPr>
                <w:rFonts w:ascii="Times New Roman" w:hAnsi="Times New Roman" w:cs="Times New Roman"/>
              </w:rPr>
            </w:pPr>
            <w:r w:rsidRPr="00B2265D">
              <w:rPr>
                <w:rFonts w:ascii="Times New Roman" w:hAnsi="Times New Roman" w:cs="Times New Roman"/>
              </w:rPr>
              <w:t>K-</w:t>
            </w:r>
            <w:r w:rsidR="003B54A0">
              <w:rPr>
                <w:rFonts w:ascii="Times New Roman" w:hAnsi="Times New Roman" w:cs="Times New Roman"/>
              </w:rPr>
              <w:t>0</w:t>
            </w:r>
            <w:r w:rsidRPr="00B2265D">
              <w:rPr>
                <w:rFonts w:ascii="Times New Roman" w:hAnsi="Times New Roman" w:cs="Times New Roman"/>
              </w:rPr>
              <w:t>6846</w:t>
            </w:r>
            <w:r w:rsidR="008D5B15" w:rsidRPr="00B2265D">
              <w:rPr>
                <w:rFonts w:ascii="Times New Roman" w:hAnsi="Times New Roman" w:cs="Times New Roman"/>
              </w:rPr>
              <w:t>2</w:t>
            </w:r>
            <w:r w:rsidRPr="00B2265D">
              <w:rPr>
                <w:rFonts w:ascii="Times New Roman" w:hAnsi="Times New Roman" w:cs="Times New Roman"/>
              </w:rPr>
              <w:t xml:space="preserve"> tematikus kutatói </w:t>
            </w:r>
            <w:r w:rsidRPr="00B2265D">
              <w:rPr>
                <w:rFonts w:ascii="Times New Roman" w:hAnsi="Times New Roman" w:cs="Times New Roman"/>
                <w:b/>
              </w:rPr>
              <w:t>OTKA pályázat</w:t>
            </w:r>
          </w:p>
        </w:tc>
      </w:tr>
      <w:tr w:rsidR="00B13273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2009-201</w:t>
            </w:r>
            <w:r w:rsidR="003B54A0">
              <w:rPr>
                <w:rFonts w:ascii="Times New Roman" w:hAnsi="Times New Roman" w:cs="Times New Roman"/>
                <w:lang w:val="de-DE"/>
              </w:rPr>
              <w:t>2</w:t>
            </w:r>
          </w:p>
          <w:p w:rsidR="00305A8A" w:rsidRDefault="00305A8A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94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TabaNOid: Trap for the Novel Control of Horse-flies on Open-air Fields. </w:t>
            </w:r>
            <w:r w:rsidR="00971294">
              <w:rPr>
                <w:rFonts w:ascii="Times New Roman" w:hAnsi="Times New Roman" w:cs="Times New Roman"/>
                <w:lang w:val="hu-HU"/>
              </w:rPr>
              <w:t xml:space="preserve">No. </w:t>
            </w:r>
            <w:r>
              <w:rPr>
                <w:rFonts w:ascii="Times New Roman" w:hAnsi="Times New Roman" w:cs="Times New Roman"/>
                <w:lang w:val="hu-HU"/>
              </w:rPr>
              <w:t>232366</w:t>
            </w:r>
          </w:p>
          <w:p w:rsidR="00B13273" w:rsidRDefault="00B13273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971294">
              <w:rPr>
                <w:rFonts w:ascii="Times New Roman" w:hAnsi="Times New Roman" w:cs="Times New Roman"/>
                <w:b/>
                <w:lang w:val="hu-HU"/>
              </w:rPr>
              <w:t>Eu-FP7 pályázat</w:t>
            </w:r>
            <w:r>
              <w:rPr>
                <w:rFonts w:ascii="Times New Roman" w:hAnsi="Times New Roman" w:cs="Times New Roman"/>
                <w:lang w:val="hu-HU"/>
              </w:rPr>
              <w:t>: Research for the Benefit of Small and Medium Enterprises</w:t>
            </w:r>
            <w:r w:rsidR="001F29A9">
              <w:rPr>
                <w:rFonts w:ascii="Times New Roman" w:hAnsi="Times New Roman" w:cs="Times New Roman"/>
                <w:lang w:val="hu-HU"/>
              </w:rPr>
              <w:t xml:space="preserve"> (</w:t>
            </w:r>
            <w:r w:rsidR="00A0076A">
              <w:rPr>
                <w:rFonts w:ascii="Times New Roman" w:hAnsi="Times New Roman" w:cs="Times New Roman"/>
                <w:lang w:val="hu-HU"/>
              </w:rPr>
              <w:t>1</w:t>
            </w:r>
            <w:r w:rsidR="001C0B7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A0076A">
              <w:rPr>
                <w:rFonts w:ascii="Times New Roman" w:hAnsi="Times New Roman" w:cs="Times New Roman"/>
                <w:lang w:val="hu-HU"/>
              </w:rPr>
              <w:t>000</w:t>
            </w:r>
            <w:r w:rsidR="001C0B70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="00A0076A">
              <w:rPr>
                <w:rFonts w:ascii="Times New Roman" w:hAnsi="Times New Roman" w:cs="Times New Roman"/>
                <w:lang w:val="hu-HU"/>
              </w:rPr>
              <w:t>000</w:t>
            </w:r>
            <w:r w:rsidR="001F29A9">
              <w:rPr>
                <w:rFonts w:ascii="Times New Roman" w:hAnsi="Times New Roman" w:cs="Times New Roman"/>
                <w:lang w:val="hu-HU"/>
              </w:rPr>
              <w:t xml:space="preserve"> Eu</w:t>
            </w:r>
            <w:r w:rsidR="00971294">
              <w:rPr>
                <w:rFonts w:ascii="Times New Roman" w:hAnsi="Times New Roman" w:cs="Times New Roman"/>
                <w:lang w:val="hu-HU"/>
              </w:rPr>
              <w:t>ro</w:t>
            </w:r>
            <w:r w:rsidR="001F29A9">
              <w:rPr>
                <w:rFonts w:ascii="Times New Roman" w:hAnsi="Times New Roman" w:cs="Times New Roman"/>
                <w:lang w:val="hu-HU"/>
              </w:rPr>
              <w:t>)</w:t>
            </w:r>
          </w:p>
        </w:tc>
      </w:tr>
      <w:tr w:rsidR="006D37DD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DD" w:rsidRDefault="006D37DD" w:rsidP="00B61759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F02C12">
              <w:rPr>
                <w:rFonts w:ascii="Times New Roman" w:hAnsi="Times New Roman" w:cs="Times New Roman"/>
                <w:color w:val="000000"/>
                <w:lang w:val="de-DE"/>
              </w:rPr>
              <w:t>2012-2016</w:t>
            </w:r>
          </w:p>
          <w:p w:rsidR="00305A8A" w:rsidRPr="00F02C12" w:rsidRDefault="00305A8A" w:rsidP="00B61759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(48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0" w:rsidRDefault="006D37DD" w:rsidP="00B61759">
            <w:pPr>
              <w:pStyle w:val="Csakszveg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6D37DD">
              <w:rPr>
                <w:rFonts w:ascii="Times New Roman" w:hAnsi="Times New Roman" w:cs="Times New Roman"/>
                <w:color w:val="000000"/>
                <w:lang w:val="de-DE"/>
              </w:rPr>
              <w:t>Égbolt-polarimetria a felhők felismerésére és a polarimetrikus viking-navigációnak kedvező</w:t>
            </w:r>
          </w:p>
          <w:p w:rsidR="006D37DD" w:rsidRPr="006D37DD" w:rsidRDefault="006D37DD" w:rsidP="00B61759">
            <w:pPr>
              <w:pStyle w:val="Csakszveg"/>
              <w:jc w:val="both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6D37DD">
              <w:rPr>
                <w:rFonts w:ascii="Times New Roman" w:hAnsi="Times New Roman" w:cs="Times New Roman"/>
                <w:color w:val="000000"/>
                <w:lang w:val="de-DE"/>
              </w:rPr>
              <w:t>meteorológiai viszonyok vizsgálatára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 xml:space="preserve">; </w:t>
            </w:r>
            <w:r w:rsidRPr="006D37DD">
              <w:rPr>
                <w:rFonts w:ascii="Times New Roman" w:hAnsi="Times New Roman" w:cs="Times New Roman"/>
                <w:color w:val="000000"/>
                <w:lang w:val="de-DE"/>
              </w:rPr>
              <w:t>K-105054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 xml:space="preserve"> </w:t>
            </w:r>
            <w:r w:rsidRPr="006D37DD">
              <w:rPr>
                <w:rFonts w:ascii="Times New Roman" w:hAnsi="Times New Roman" w:cs="Times New Roman"/>
                <w:lang w:val="de-DE"/>
              </w:rPr>
              <w:t xml:space="preserve">OTKA pályázat </w:t>
            </w:r>
            <w:r w:rsidRPr="006D37DD">
              <w:rPr>
                <w:rFonts w:ascii="Times New Roman" w:hAnsi="Times New Roman" w:cs="Times New Roman"/>
                <w:b/>
                <w:bCs/>
                <w:lang w:val="de-DE"/>
              </w:rPr>
              <w:t>témavezetés</w:t>
            </w:r>
            <w:r w:rsidRPr="006D37DD">
              <w:rPr>
                <w:rFonts w:ascii="Times New Roman" w:hAnsi="Times New Roman" w:cs="Times New Roman"/>
                <w:lang w:val="de-DE"/>
              </w:rPr>
              <w:t>e</w:t>
            </w:r>
            <w:r>
              <w:rPr>
                <w:rFonts w:ascii="Times New Roman" w:hAnsi="Times New Roman" w:cs="Times New Roman"/>
                <w:lang w:val="de-DE"/>
              </w:rPr>
              <w:t xml:space="preserve"> (38.5 MFt)</w:t>
            </w:r>
          </w:p>
        </w:tc>
      </w:tr>
      <w:tr w:rsidR="00C82F85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85" w:rsidRPr="00F02C12" w:rsidRDefault="00C82F85" w:rsidP="00B61759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2015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85" w:rsidRPr="00434DD3" w:rsidRDefault="00434DD3" w:rsidP="00B61759">
            <w:pPr>
              <w:pStyle w:val="Csakszveg"/>
              <w:jc w:val="both"/>
              <w:rPr>
                <w:rFonts w:ascii="Times New Roman" w:hAnsi="Times New Roman" w:cs="Times New Roman"/>
                <w:color w:val="000000"/>
                <w:lang w:val="sv-SE"/>
              </w:rPr>
            </w:pPr>
            <w:r w:rsidRPr="00434DD3">
              <w:rPr>
                <w:rFonts w:ascii="Times New Roman" w:hAnsi="Times New Roman" w:cs="Times New Roman"/>
                <w:color w:val="000000"/>
                <w:u w:val="single"/>
                <w:lang w:val="sv-SE"/>
              </w:rPr>
              <w:t>Horváth G.</w:t>
            </w:r>
            <w:r w:rsidRPr="00434DD3">
              <w:rPr>
                <w:rFonts w:ascii="Times New Roman" w:hAnsi="Times New Roman" w:cs="Times New Roman"/>
                <w:color w:val="000000"/>
                <w:lang w:val="sv-SE"/>
              </w:rPr>
              <w:t xml:space="preserve">, Farkas A., Kriska Gy. (2016) </w:t>
            </w:r>
            <w:r w:rsidRPr="00434DD3">
              <w:rPr>
                <w:rStyle w:val="Kiemels2"/>
                <w:rFonts w:ascii="Times New Roman" w:hAnsi="Times New Roman" w:cs="Times New Roman"/>
                <w:i/>
                <w:color w:val="000000"/>
                <w:shd w:val="clear" w:color="auto" w:fill="FFFFFF"/>
                <w:lang w:val="sv-SE"/>
              </w:rPr>
              <w:t>A poláros fény k</w:t>
            </w:r>
            <w:r w:rsidRPr="00434DD3">
              <w:rPr>
                <w:rFonts w:ascii="Times New Roman" w:hAnsi="Times New Roman" w:cs="Times New Roman"/>
                <w:b/>
                <w:i/>
                <w:color w:val="000000"/>
                <w:lang w:val="sv-SE"/>
              </w:rPr>
              <w:t>örnyezetoptikai és biológiai vonatkozásai.</w:t>
            </w:r>
            <w:r w:rsidRPr="00434DD3">
              <w:rPr>
                <w:rFonts w:ascii="Times New Roman" w:hAnsi="Times New Roman" w:cs="Times New Roman"/>
                <w:color w:val="000000"/>
                <w:lang w:val="sv-SE"/>
              </w:rPr>
              <w:t xml:space="preserve"> ELTE Eötvös Kiadó, Budapest, </w:t>
            </w:r>
            <w:r w:rsidRPr="00434DD3">
              <w:rPr>
                <w:rFonts w:ascii="Times New Roman" w:hAnsi="Times New Roman" w:cs="Times New Roman"/>
                <w:bCs/>
                <w:color w:val="000000"/>
                <w:lang w:val="sv-SE"/>
              </w:rPr>
              <w:t xml:space="preserve">ISBN 978 963 312 253 2, </w:t>
            </w:r>
            <w:r w:rsidRPr="00434DD3">
              <w:rPr>
                <w:rFonts w:ascii="Times New Roman" w:hAnsi="Times New Roman" w:cs="Times New Roman"/>
                <w:color w:val="000000"/>
                <w:lang w:val="sv-SE"/>
              </w:rPr>
              <w:t xml:space="preserve">p. 485 </w:t>
            </w:r>
            <w:r w:rsidRPr="00434DD3">
              <w:rPr>
                <w:rFonts w:ascii="Times New Roman" w:hAnsi="Times New Roman" w:cs="Times New Roman"/>
                <w:lang w:val="sv-SE"/>
              </w:rPr>
              <w:t xml:space="preserve">(egyetemi tankönyv), </w:t>
            </w:r>
            <w:r w:rsidR="003A00B8" w:rsidRPr="00434DD3">
              <w:rPr>
                <w:rFonts w:ascii="Times New Roman" w:hAnsi="Times New Roman" w:cs="Times New Roman"/>
                <w:b/>
                <w:lang w:val="sv-SE"/>
              </w:rPr>
              <w:t>NKFIH</w:t>
            </w:r>
            <w:r w:rsidR="00B32451" w:rsidRPr="00434DD3">
              <w:rPr>
                <w:rFonts w:ascii="Times New Roman" w:hAnsi="Times New Roman" w:cs="Times New Roman"/>
                <w:b/>
                <w:lang w:val="sv-SE"/>
              </w:rPr>
              <w:t xml:space="preserve"> PUB-I 117239</w:t>
            </w:r>
            <w:r w:rsidR="00FC5FF9" w:rsidRPr="00434DD3">
              <w:rPr>
                <w:rFonts w:ascii="Times New Roman" w:hAnsi="Times New Roman" w:cs="Times New Roman"/>
                <w:b/>
                <w:lang w:val="sv-SE"/>
              </w:rPr>
              <w:t xml:space="preserve"> </w:t>
            </w:r>
            <w:r w:rsidR="003A00B8" w:rsidRPr="00434DD3">
              <w:rPr>
                <w:rFonts w:ascii="Times New Roman" w:hAnsi="Times New Roman" w:cs="Times New Roman"/>
                <w:lang w:val="sv-SE"/>
              </w:rPr>
              <w:t>(</w:t>
            </w:r>
            <w:r w:rsidR="00B32451" w:rsidRPr="00434DD3">
              <w:rPr>
                <w:rFonts w:ascii="Times New Roman" w:hAnsi="Times New Roman" w:cs="Times New Roman"/>
                <w:lang w:val="sv-SE"/>
              </w:rPr>
              <w:t>Nemzeti Kutatási, Fejlesztési és Innovációs Hivatal</w:t>
            </w:r>
            <w:r w:rsidR="003A00B8" w:rsidRPr="00434DD3">
              <w:rPr>
                <w:rFonts w:ascii="Times New Roman" w:hAnsi="Times New Roman" w:cs="Times New Roman"/>
                <w:lang w:val="sv-SE"/>
              </w:rPr>
              <w:t>, 1.716 MFt)</w:t>
            </w:r>
          </w:p>
        </w:tc>
      </w:tr>
      <w:tr w:rsidR="003D2C44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53" w:rsidRDefault="003D2C44" w:rsidP="00BF5FE3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2017</w:t>
            </w:r>
            <w:r w:rsidR="00760953">
              <w:rPr>
                <w:rFonts w:ascii="Times New Roman" w:hAnsi="Times New Roman" w:cs="Times New Roman"/>
                <w:color w:val="000000"/>
                <w:lang w:val="de-DE"/>
              </w:rPr>
              <w:t>-202</w:t>
            </w:r>
            <w:r w:rsidR="006074B1">
              <w:rPr>
                <w:rFonts w:ascii="Times New Roman" w:hAnsi="Times New Roman" w:cs="Times New Roman"/>
                <w:color w:val="000000"/>
                <w:lang w:val="de-DE"/>
              </w:rPr>
              <w:t>2</w:t>
            </w:r>
          </w:p>
          <w:p w:rsidR="00BF5FE3" w:rsidRDefault="00BF5FE3" w:rsidP="00BF5FE3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(60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03" w:rsidRDefault="00905D03" w:rsidP="00910711">
            <w:pPr>
              <w:pStyle w:val="Csakszveg"/>
              <w:jc w:val="both"/>
              <w:rPr>
                <w:rFonts w:ascii="Times New Roman" w:hAnsi="Times New Roman" w:cs="Times New Roman"/>
                <w:color w:val="000000"/>
                <w:lang w:val="en-GB"/>
              </w:rPr>
            </w:pPr>
            <w:r w:rsidRPr="00905D03">
              <w:rPr>
                <w:rFonts w:ascii="Times New Roman" w:hAnsi="Times New Roman" w:cs="Times New Roman"/>
                <w:color w:val="000000"/>
                <w:lang w:val="hu-HU" w:eastAsia="hu-HU"/>
              </w:rPr>
              <w:t>Experimental Study of the Functions of Zebra Stripes: A New Thermophysiological Explanation</w:t>
            </w:r>
            <w:r w:rsidR="00910711" w:rsidRPr="00905D03">
              <w:rPr>
                <w:rFonts w:ascii="Times New Roman" w:hAnsi="Times New Roman" w:cs="Times New Roman"/>
                <w:color w:val="000000"/>
                <w:lang w:val="en-GB"/>
              </w:rPr>
              <w:t xml:space="preserve"> (Zebracsíkok termofiziológiai vizsgálata: új magyarázat a zebracsíkok szerepére)</w:t>
            </w:r>
          </w:p>
          <w:p w:rsidR="003D2C44" w:rsidRPr="00905D03" w:rsidRDefault="00910711" w:rsidP="00697F2E">
            <w:pPr>
              <w:pStyle w:val="Csakszveg"/>
              <w:jc w:val="both"/>
              <w:rPr>
                <w:rFonts w:ascii="Times New Roman" w:hAnsi="Times New Roman" w:cs="Times New Roman"/>
                <w:color w:val="000000"/>
                <w:u w:val="single"/>
                <w:lang w:val="en-GB"/>
              </w:rPr>
            </w:pPr>
            <w:r w:rsidRPr="00905D03">
              <w:rPr>
                <w:rFonts w:ascii="Times New Roman" w:hAnsi="Times New Roman" w:cs="Times New Roman"/>
                <w:b/>
                <w:color w:val="000000"/>
                <w:lang w:val="en-GB"/>
              </w:rPr>
              <w:t xml:space="preserve">NKFIH </w:t>
            </w:r>
            <w:r w:rsidR="003D2C44" w:rsidRPr="00905D03">
              <w:rPr>
                <w:rFonts w:ascii="Times New Roman" w:hAnsi="Times New Roman" w:cs="Times New Roman"/>
                <w:b/>
                <w:color w:val="000000"/>
                <w:lang w:val="en-GB"/>
              </w:rPr>
              <w:t>K-123930</w:t>
            </w:r>
            <w:r w:rsidR="003D2C44" w:rsidRPr="00905D03">
              <w:rPr>
                <w:rFonts w:ascii="Times New Roman" w:hAnsi="Times New Roman" w:cs="Times New Roman"/>
                <w:lang w:val="en-GB"/>
              </w:rPr>
              <w:t xml:space="preserve"> pályázat </w:t>
            </w:r>
            <w:r w:rsidR="003D2C44" w:rsidRPr="00905D03">
              <w:rPr>
                <w:rFonts w:ascii="Times New Roman" w:hAnsi="Times New Roman" w:cs="Times New Roman"/>
                <w:b/>
                <w:bCs/>
                <w:lang w:val="en-GB"/>
              </w:rPr>
              <w:t>témavezetés</w:t>
            </w:r>
            <w:r w:rsidR="003D2C44" w:rsidRPr="00905D03">
              <w:rPr>
                <w:rFonts w:ascii="Times New Roman" w:hAnsi="Times New Roman" w:cs="Times New Roman"/>
                <w:lang w:val="en-GB"/>
              </w:rPr>
              <w:t>e (</w:t>
            </w:r>
            <w:r w:rsidR="00B2129E" w:rsidRPr="00434DD3">
              <w:rPr>
                <w:rFonts w:ascii="Times New Roman" w:hAnsi="Times New Roman" w:cs="Times New Roman"/>
                <w:lang w:val="sv-SE"/>
              </w:rPr>
              <w:t>Nemzeti Kutatási, Fejlesztési és Innovációs Hivatal,</w:t>
            </w:r>
            <w:r w:rsidR="00B2129E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="003D2C44" w:rsidRPr="00905D03">
              <w:rPr>
                <w:rFonts w:ascii="Times New Roman" w:hAnsi="Times New Roman" w:cs="Times New Roman"/>
                <w:lang w:val="en-GB"/>
              </w:rPr>
              <w:t>33</w:t>
            </w:r>
            <w:r w:rsidR="00697F2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7265E">
              <w:rPr>
                <w:rFonts w:ascii="Times New Roman" w:hAnsi="Times New Roman" w:cs="Times New Roman"/>
                <w:lang w:val="en-GB"/>
              </w:rPr>
              <w:t>876</w:t>
            </w:r>
            <w:r w:rsidR="00697F2E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67265E">
              <w:rPr>
                <w:rFonts w:ascii="Times New Roman" w:hAnsi="Times New Roman" w:cs="Times New Roman"/>
                <w:lang w:val="en-GB"/>
              </w:rPr>
              <w:t>000</w:t>
            </w:r>
            <w:r w:rsidR="002873D0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3D2C44" w:rsidRPr="00905D03">
              <w:rPr>
                <w:rFonts w:ascii="Times New Roman" w:hAnsi="Times New Roman" w:cs="Times New Roman"/>
                <w:lang w:val="en-GB"/>
              </w:rPr>
              <w:t>Ft)</w:t>
            </w:r>
          </w:p>
        </w:tc>
      </w:tr>
      <w:tr w:rsidR="001E1EEC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EC" w:rsidRDefault="001E1EEC" w:rsidP="001E1EEC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2020-2024</w:t>
            </w:r>
          </w:p>
          <w:p w:rsidR="00BF5FE3" w:rsidRDefault="00BF5FE3" w:rsidP="00305A8A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lang w:val="de-DE"/>
              </w:rPr>
              <w:t>(4</w:t>
            </w:r>
            <w:r w:rsidR="00305A8A">
              <w:rPr>
                <w:rFonts w:ascii="Times New Roman" w:hAnsi="Times New Roman" w:cs="Times New Roman"/>
                <w:color w:val="000000"/>
                <w:lang w:val="de-DE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de-DE"/>
              </w:rPr>
              <w:t xml:space="preserve">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EC" w:rsidRPr="001770F1" w:rsidRDefault="00B2129E" w:rsidP="00EC2BE7">
            <w:pPr>
              <w:tabs>
                <w:tab w:val="left" w:pos="2325"/>
              </w:tabs>
              <w:rPr>
                <w:color w:val="000000"/>
                <w:sz w:val="20"/>
                <w:szCs w:val="20"/>
                <w:lang w:val="hu-HU" w:eastAsia="hu-HU"/>
              </w:rPr>
            </w:pPr>
            <w:r w:rsidRPr="001770F1">
              <w:rPr>
                <w:color w:val="000000"/>
                <w:sz w:val="20"/>
                <w:szCs w:val="20"/>
                <w:lang w:val="hu-HU" w:eastAsia="hu-HU"/>
              </w:rPr>
              <w:t xml:space="preserve">Takács Péter, Horváth Gábor, Pomozi István: </w:t>
            </w:r>
            <w:r w:rsidRPr="001770F1">
              <w:rPr>
                <w:rFonts w:eastAsia="Garamond"/>
                <w:sz w:val="20"/>
                <w:szCs w:val="20"/>
              </w:rPr>
              <w:t>Drónra telepíthető képalkotó polariméter építése és alkalmazásai</w:t>
            </w:r>
            <w:r w:rsidRPr="001770F1">
              <w:rPr>
                <w:color w:val="000000"/>
                <w:sz w:val="20"/>
                <w:szCs w:val="20"/>
                <w:lang w:val="hu-HU" w:eastAsia="hu-HU"/>
              </w:rPr>
              <w:t>.</w:t>
            </w:r>
            <w:r w:rsidRPr="008A5482">
              <w:rPr>
                <w:color w:val="000000"/>
                <w:sz w:val="20"/>
                <w:szCs w:val="20"/>
                <w:lang w:val="hu-HU" w:eastAsia="hu-HU"/>
              </w:rPr>
              <w:t xml:space="preserve"> </w:t>
            </w:r>
            <w:r w:rsidR="001770F1" w:rsidRPr="008A5482">
              <w:rPr>
                <w:rFonts w:eastAsia="Garamond"/>
                <w:b/>
                <w:color w:val="000000"/>
                <w:sz w:val="20"/>
                <w:szCs w:val="20"/>
              </w:rPr>
              <w:t>KDP-2020-ELTE-1010099</w:t>
            </w:r>
            <w:r w:rsidRPr="008A5482">
              <w:rPr>
                <w:color w:val="000000"/>
                <w:sz w:val="20"/>
                <w:szCs w:val="20"/>
                <w:lang w:val="en-GB"/>
              </w:rPr>
              <w:t xml:space="preserve"> p</w:t>
            </w:r>
            <w:r w:rsidRPr="001770F1">
              <w:rPr>
                <w:sz w:val="20"/>
                <w:szCs w:val="20"/>
                <w:lang w:val="en-GB"/>
              </w:rPr>
              <w:t xml:space="preserve">ályázat </w:t>
            </w:r>
            <w:r w:rsidRPr="001770F1">
              <w:rPr>
                <w:b/>
                <w:bCs/>
                <w:sz w:val="20"/>
                <w:szCs w:val="20"/>
                <w:lang w:val="en-GB"/>
              </w:rPr>
              <w:t>témavezetés</w:t>
            </w:r>
            <w:r w:rsidRPr="001770F1">
              <w:rPr>
                <w:sz w:val="20"/>
                <w:szCs w:val="20"/>
                <w:lang w:val="en-GB"/>
              </w:rPr>
              <w:t>e (</w:t>
            </w:r>
            <w:r w:rsidR="001770F1" w:rsidRPr="001770F1">
              <w:rPr>
                <w:color w:val="000000"/>
                <w:sz w:val="20"/>
                <w:szCs w:val="20"/>
                <w:lang w:val="hu-HU" w:eastAsia="hu-HU"/>
              </w:rPr>
              <w:t>Kooperatív Doktori Program</w:t>
            </w:r>
            <w:r w:rsidR="001770F1">
              <w:rPr>
                <w:sz w:val="20"/>
                <w:szCs w:val="20"/>
                <w:lang w:val="en-GB"/>
              </w:rPr>
              <w:t xml:space="preserve">, </w:t>
            </w:r>
            <w:r w:rsidRPr="001770F1">
              <w:rPr>
                <w:sz w:val="20"/>
                <w:szCs w:val="20"/>
                <w:lang w:val="sv-SE"/>
              </w:rPr>
              <w:t xml:space="preserve">Nemzeti Kutatási, Fejlesztési és Innovációs Hivatal, </w:t>
            </w:r>
            <w:r w:rsidR="00EC2BE7" w:rsidRPr="00EC2BE7">
              <w:rPr>
                <w:sz w:val="20"/>
                <w:szCs w:val="20"/>
                <w:lang w:val="sv-SE"/>
              </w:rPr>
              <w:t>47 783 333 Ft</w:t>
            </w:r>
            <w:r w:rsidRPr="001770F1">
              <w:rPr>
                <w:sz w:val="20"/>
                <w:szCs w:val="20"/>
                <w:lang w:val="en-GB"/>
              </w:rPr>
              <w:t>)</w:t>
            </w:r>
          </w:p>
        </w:tc>
      </w:tr>
      <w:tr w:rsidR="008B2814" w:rsidTr="00061CA6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4" w:rsidRDefault="008B2814" w:rsidP="008B2814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B37B21">
              <w:rPr>
                <w:rFonts w:ascii="Times New Roman" w:hAnsi="Times New Roman" w:cs="Times New Roman"/>
                <w:lang w:val="hu-HU"/>
              </w:rPr>
              <w:t>2022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B37B21">
              <w:rPr>
                <w:rFonts w:ascii="Times New Roman" w:hAnsi="Times New Roman" w:cs="Times New Roman"/>
                <w:lang w:val="hu-HU"/>
              </w:rPr>
              <w:t>j</w:t>
            </w:r>
            <w:r>
              <w:rPr>
                <w:rFonts w:ascii="Times New Roman" w:hAnsi="Times New Roman" w:cs="Times New Roman"/>
                <w:lang w:val="hu-HU"/>
              </w:rPr>
              <w:t>únius</w:t>
            </w:r>
            <w:r w:rsidR="00061CA6">
              <w:rPr>
                <w:rFonts w:ascii="Times New Roman" w:hAnsi="Times New Roman" w:cs="Times New Roman"/>
                <w:lang w:val="hu-HU"/>
              </w:rPr>
              <w:t xml:space="preserve"> </w:t>
            </w:r>
            <w:r>
              <w:rPr>
                <w:rFonts w:ascii="Times New Roman" w:hAnsi="Times New Roman" w:cs="Times New Roman"/>
                <w:lang w:val="hu-HU"/>
              </w:rPr>
              <w:t>-</w:t>
            </w:r>
          </w:p>
          <w:p w:rsidR="008B2814" w:rsidRDefault="008B2814" w:rsidP="008B2814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2027 </w:t>
            </w:r>
            <w:r w:rsidR="00061CA6">
              <w:rPr>
                <w:rFonts w:ascii="Times New Roman" w:hAnsi="Times New Roman" w:cs="Times New Roman"/>
                <w:lang w:val="hu-HU"/>
              </w:rPr>
              <w:t>december</w:t>
            </w:r>
          </w:p>
          <w:p w:rsidR="00A96627" w:rsidRPr="00B37B21" w:rsidRDefault="007F2326" w:rsidP="007F2326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(66 hónap)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814" w:rsidRPr="005D39B8" w:rsidRDefault="005D39B8" w:rsidP="008B2814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9B8">
              <w:rPr>
                <w:rFonts w:ascii="Times New Roman" w:hAnsi="Times New Roman" w:cs="Times New Roman"/>
                <w:color w:val="000000"/>
              </w:rPr>
              <w:t xml:space="preserve">Hordozható képalkotó polariméteres csillagászati távcső építése és a Föld kedvező asztroklímájú területein történő alkalmazásai, különös tekintettel a Kordylewski-porholdakra. </w:t>
            </w:r>
            <w:r w:rsidR="008D4B4B">
              <w:rPr>
                <w:rFonts w:ascii="Times New Roman" w:hAnsi="Times New Roman" w:cs="Times New Roman"/>
                <w:b/>
                <w:color w:val="000000"/>
                <w:lang w:val="hu-HU"/>
              </w:rPr>
              <w:t>HUN-REN</w:t>
            </w:r>
            <w:r w:rsidR="008B2814" w:rsidRPr="005D39B8">
              <w:rPr>
                <w:rFonts w:ascii="Times New Roman" w:hAnsi="Times New Roman" w:cs="Times New Roman"/>
                <w:b/>
                <w:color w:val="000000"/>
                <w:lang w:val="hu-HU"/>
              </w:rPr>
              <w:t>-ELTE</w:t>
            </w:r>
            <w:r w:rsidR="00A23FA1" w:rsidRPr="005D39B8">
              <w:rPr>
                <w:rFonts w:ascii="Times New Roman" w:hAnsi="Times New Roman" w:cs="Times New Roman"/>
                <w:b/>
                <w:color w:val="000000"/>
                <w:lang w:val="hu-HU"/>
              </w:rPr>
              <w:t>-</w:t>
            </w:r>
            <w:r w:rsidR="00A23FA1" w:rsidRPr="005D39B8">
              <w:rPr>
                <w:rFonts w:ascii="Times New Roman" w:hAnsi="Times New Roman" w:cs="Times New Roman"/>
                <w:b/>
              </w:rPr>
              <w:t>0116607</w:t>
            </w:r>
            <w:r w:rsidR="008B2814" w:rsidRPr="005D39B8">
              <w:rPr>
                <w:rFonts w:ascii="Times New Roman" w:hAnsi="Times New Roman" w:cs="Times New Roman"/>
                <w:b/>
                <w:color w:val="000000"/>
                <w:lang w:val="hu-HU"/>
              </w:rPr>
              <w:t xml:space="preserve"> Asztropolarimetria kutatócsoport támogatási pályázat</w:t>
            </w:r>
          </w:p>
          <w:p w:rsidR="008B2814" w:rsidRPr="005D39B8" w:rsidRDefault="008B2814" w:rsidP="00B40229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5D39B8">
              <w:rPr>
                <w:rFonts w:ascii="Times New Roman" w:hAnsi="Times New Roman" w:cs="Times New Roman"/>
                <w:color w:val="000000"/>
                <w:lang w:val="hu-HU"/>
              </w:rPr>
              <w:t>(Eötvös Loránd Kutatási Hálózat - Eötvös Loránd Tudományegyetem</w:t>
            </w:r>
            <w:r w:rsidRPr="005D39B8">
              <w:rPr>
                <w:rFonts w:ascii="Times New Roman" w:hAnsi="Times New Roman" w:cs="Times New Roman"/>
                <w:color w:val="000000"/>
                <w:lang w:val="sv-SE"/>
              </w:rPr>
              <w:t>, 1</w:t>
            </w:r>
            <w:r w:rsidR="00B40229">
              <w:rPr>
                <w:rFonts w:ascii="Times New Roman" w:hAnsi="Times New Roman" w:cs="Times New Roman"/>
                <w:color w:val="000000"/>
                <w:lang w:val="sv-SE"/>
              </w:rPr>
              <w:t xml:space="preserve">23 957 438 </w:t>
            </w:r>
            <w:r w:rsidR="00673CD5" w:rsidRPr="005D39B8">
              <w:rPr>
                <w:rFonts w:ascii="Times New Roman" w:hAnsi="Times New Roman" w:cs="Times New Roman"/>
                <w:color w:val="000000"/>
                <w:lang w:val="sv-SE"/>
              </w:rPr>
              <w:t>Ft</w:t>
            </w:r>
            <w:r w:rsidRPr="005D39B8">
              <w:rPr>
                <w:rFonts w:ascii="Times New Roman" w:hAnsi="Times New Roman" w:cs="Times New Roman"/>
                <w:color w:val="000000"/>
                <w:lang w:val="hu-HU"/>
              </w:rPr>
              <w:t>)</w:t>
            </w:r>
          </w:p>
        </w:tc>
      </w:tr>
    </w:tbl>
    <w:p w:rsidR="001E5F25" w:rsidRDefault="001E5F25">
      <w:pPr>
        <w:pStyle w:val="Csakszveg"/>
        <w:rPr>
          <w:rFonts w:ascii="Times New Roman" w:hAnsi="Times New Roman" w:cs="Times New Roman"/>
          <w:lang w:val="hu-HU"/>
        </w:rPr>
      </w:pPr>
    </w:p>
    <w:p w:rsidR="00B13273" w:rsidRDefault="00B13273">
      <w:pPr>
        <w:pStyle w:val="Csakszveg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de-DE"/>
        </w:rPr>
        <w:t>K</w:t>
      </w:r>
      <w:r>
        <w:rPr>
          <w:rFonts w:ascii="Times New Roman" w:hAnsi="Times New Roman" w:cs="Times New Roman"/>
          <w:b/>
          <w:bCs/>
          <w:lang w:val="hu-HU"/>
        </w:rPr>
        <w:t>ülföldi mérőkampányok</w:t>
      </w:r>
    </w:p>
    <w:p w:rsidR="006F36B0" w:rsidRPr="00CD51F5" w:rsidRDefault="006F36B0">
      <w:pPr>
        <w:pStyle w:val="Csakszveg"/>
        <w:rPr>
          <w:rFonts w:ascii="Times New Roman" w:hAnsi="Times New Roman" w:cs="Times New Roman"/>
          <w:bCs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4350"/>
        <w:gridCol w:w="2746"/>
      </w:tblGrid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05BD2">
              <w:rPr>
                <w:rFonts w:ascii="Times New Roman" w:hAnsi="Times New Roman" w:cs="Times New Roman"/>
                <w:lang w:val="hu-HU"/>
              </w:rPr>
              <w:t>1996</w:t>
            </w:r>
          </w:p>
          <w:p w:rsidR="008F7876" w:rsidRPr="00305BD2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05BD2">
              <w:rPr>
                <w:rFonts w:ascii="Times New Roman" w:hAnsi="Times New Roman" w:cs="Times New Roman"/>
                <w:lang w:val="hu-HU"/>
              </w:rPr>
              <w:t>augusztus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05BD2">
              <w:rPr>
                <w:rFonts w:ascii="Times New Roman" w:hAnsi="Times New Roman" w:cs="Times New Roman"/>
                <w:lang w:val="hu-HU"/>
              </w:rPr>
              <w:t>a délibáb polarizációjának és az égbolt Arago-féle</w:t>
            </w:r>
          </w:p>
          <w:p w:rsidR="008F7876" w:rsidRPr="00305BD2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05BD2">
              <w:rPr>
                <w:rFonts w:ascii="Times New Roman" w:hAnsi="Times New Roman" w:cs="Times New Roman"/>
                <w:lang w:val="hu-HU"/>
              </w:rPr>
              <w:t>neutrális pontjának videopolarimetriai mérése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Pr="00367DFC" w:rsidRDefault="008F7876" w:rsidP="00071150">
            <w:pPr>
              <w:pStyle w:val="Csakszveg"/>
              <w:rPr>
                <w:rFonts w:ascii="Times New Roman" w:hAnsi="Times New Roman" w:cs="Times New Roman"/>
                <w:lang w:val="sv-SE"/>
              </w:rPr>
            </w:pPr>
            <w:r w:rsidRPr="00305BD2">
              <w:rPr>
                <w:rFonts w:ascii="Times New Roman" w:hAnsi="Times New Roman" w:cs="Times New Roman"/>
                <w:lang w:val="hu-HU"/>
              </w:rPr>
              <w:t>tunéziai s</w:t>
            </w:r>
            <w:r w:rsidRPr="00367DFC">
              <w:rPr>
                <w:rFonts w:ascii="Times New Roman" w:hAnsi="Times New Roman" w:cs="Times New Roman"/>
                <w:lang w:val="sv-SE"/>
              </w:rPr>
              <w:t>ivatag, Chott el Djerid,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Tozeur, Maharés, </w:t>
            </w:r>
            <w:r>
              <w:rPr>
                <w:rFonts w:ascii="Times New Roman" w:hAnsi="Times New Roman" w:cs="Times New Roman"/>
                <w:b/>
                <w:bCs/>
                <w:lang w:val="de-DE"/>
              </w:rPr>
              <w:t>Tunézia</w:t>
            </w:r>
          </w:p>
        </w:tc>
      </w:tr>
      <w:tr w:rsidR="008F7876" w:rsidRP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1997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de-DE"/>
              </w:rPr>
              <w:t>máj</w:t>
            </w:r>
            <w:r>
              <w:rPr>
                <w:rFonts w:ascii="Times New Roman" w:hAnsi="Times New Roman" w:cs="Times New Roman"/>
                <w:lang w:val="hu-HU"/>
              </w:rPr>
              <w:t>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8B3FD6">
              <w:rPr>
                <w:rFonts w:ascii="Times New Roman" w:hAnsi="Times New Roman" w:cs="Times New Roman"/>
                <w:color w:val="000000"/>
                <w:lang w:val="hu-HU"/>
              </w:rPr>
              <w:t>szitakötők sötét és világos vízi életterei</w:t>
            </w:r>
          </w:p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8B3FD6">
              <w:rPr>
                <w:rFonts w:ascii="Times New Roman" w:hAnsi="Times New Roman" w:cs="Times New Roman"/>
                <w:color w:val="000000"/>
                <w:lang w:val="hu-HU"/>
              </w:rPr>
              <w:t>polarizációs mintázatainak mérése képalkotó</w:t>
            </w:r>
          </w:p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8B3FD6">
              <w:rPr>
                <w:rFonts w:ascii="Times New Roman" w:hAnsi="Times New Roman" w:cs="Times New Roman"/>
                <w:color w:val="000000"/>
                <w:lang w:val="hu-HU"/>
              </w:rPr>
              <w:t>polarimetriával a spektrum látható és</w:t>
            </w:r>
          </w:p>
          <w:p w:rsidR="008F7876" w:rsidRPr="008B3FD6" w:rsidRDefault="0063257E" w:rsidP="0007115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color w:val="000000"/>
                <w:lang w:val="hu-HU"/>
              </w:rPr>
              <w:t>u</w:t>
            </w:r>
            <w:r w:rsidR="008F7876" w:rsidRPr="008B3FD6">
              <w:rPr>
                <w:rFonts w:ascii="Times New Roman" w:hAnsi="Times New Roman" w:cs="Times New Roman"/>
                <w:color w:val="000000"/>
                <w:lang w:val="hu-HU"/>
              </w:rPr>
              <w:t>ltraibolya</w:t>
            </w:r>
            <w:r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r w:rsidR="008F7876" w:rsidRPr="008B3FD6">
              <w:rPr>
                <w:rFonts w:ascii="Times New Roman" w:hAnsi="Times New Roman" w:cs="Times New Roman"/>
                <w:color w:val="000000"/>
                <w:lang w:val="hu-HU"/>
              </w:rPr>
              <w:t>tartományában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BD2769">
              <w:rPr>
                <w:rFonts w:ascii="Times New Roman" w:hAnsi="Times New Roman" w:cs="Times New Roman"/>
                <w:lang w:val="hu-HU"/>
              </w:rPr>
              <w:t>svájci természetvédelmi</w:t>
            </w:r>
          </w:p>
          <w:p w:rsidR="008F7876" w:rsidRPr="00BD2769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BD2769">
              <w:rPr>
                <w:rFonts w:ascii="Times New Roman" w:hAnsi="Times New Roman" w:cs="Times New Roman"/>
                <w:lang w:val="hu-HU"/>
              </w:rPr>
              <w:t>területek,</w:t>
            </w:r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BD2769">
              <w:rPr>
                <w:rFonts w:ascii="Times New Roman" w:hAnsi="Times New Roman" w:cs="Times New Roman"/>
                <w:lang w:val="hu-HU"/>
              </w:rPr>
              <w:t>Rüti,</w:t>
            </w:r>
            <w:r w:rsidR="00B2265D">
              <w:rPr>
                <w:rFonts w:ascii="Times New Roman" w:hAnsi="Times New Roman" w:cs="Times New Roman"/>
                <w:lang w:val="hu-HU"/>
              </w:rPr>
              <w:t xml:space="preserve"> Zürich,</w:t>
            </w:r>
            <w:r w:rsidRPr="00BD2769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BD2769">
              <w:rPr>
                <w:rFonts w:ascii="Times New Roman" w:hAnsi="Times New Roman" w:cs="Times New Roman"/>
                <w:b/>
                <w:bCs/>
                <w:lang w:val="hu-HU"/>
              </w:rPr>
              <w:t>Svájc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lastRenderedPageBreak/>
              <w:t>1999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június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az égboltpolarizáció mérése a sarkkörön túl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180</w:t>
            </w:r>
            <w:r>
              <w:rPr>
                <w:rFonts w:ascii="Times New Roman" w:hAnsi="Times New Roman" w:cs="Times New Roman"/>
                <w:vertAlign w:val="superscript"/>
                <w:lang w:val="de-DE"/>
              </w:rPr>
              <w:t>o</w:t>
            </w:r>
            <w:r w:rsidR="0063257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</w:t>
            </w:r>
            <w:r>
              <w:rPr>
                <w:rFonts w:ascii="Times New Roman" w:hAnsi="Times New Roman" w:cs="Times New Roman"/>
                <w:lang w:val="hu-HU"/>
              </w:rPr>
              <w:t>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Oului Egyetem Geofizikai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Obszervatóriuma, Sodankylä,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Finnország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1999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szeptember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 felhős égbolt polarizációjának mérése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180</w:t>
            </w:r>
            <w:r>
              <w:rPr>
                <w:rFonts w:ascii="Times New Roman" w:hAnsi="Times New Roman" w:cs="Times New Roman"/>
                <w:vertAlign w:val="superscript"/>
                <w:lang w:val="de-DE"/>
              </w:rPr>
              <w:t>o</w:t>
            </w:r>
            <w:r w:rsidR="0063257E"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lang w:val="de-DE"/>
              </w:rPr>
              <w:t>l</w:t>
            </w:r>
            <w:r>
              <w:rPr>
                <w:rFonts w:ascii="Times New Roman" w:hAnsi="Times New Roman" w:cs="Times New Roman"/>
                <w:lang w:val="hu-HU"/>
              </w:rPr>
              <w:t>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Pr="00367DFC" w:rsidRDefault="008F7876" w:rsidP="00071150">
            <w:pPr>
              <w:pStyle w:val="Csakszveg"/>
              <w:rPr>
                <w:rFonts w:ascii="Times New Roman" w:hAnsi="Times New Roman" w:cs="Times New Roman"/>
                <w:lang w:val="sv-SE"/>
              </w:rPr>
            </w:pPr>
            <w:r w:rsidRPr="00367DFC">
              <w:rPr>
                <w:rFonts w:ascii="Times New Roman" w:hAnsi="Times New Roman" w:cs="Times New Roman"/>
                <w:lang w:val="sv-SE"/>
              </w:rPr>
              <w:t>tunéziai sivatag, Chott el Djerid,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lang w:val="de-DE"/>
              </w:rPr>
              <w:t>Tunézia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2001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de-DE"/>
              </w:rPr>
              <w:t>j</w:t>
            </w:r>
            <w:r>
              <w:rPr>
                <w:rFonts w:ascii="Times New Roman" w:hAnsi="Times New Roman" w:cs="Times New Roman"/>
                <w:lang w:val="hu-HU"/>
              </w:rPr>
              <w:t>úlius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 szivárvány polarizációjának mérése 180</w:t>
            </w:r>
            <w:r>
              <w:rPr>
                <w:rFonts w:ascii="Times New Roman" w:hAnsi="Times New Roman" w:cs="Times New Roman"/>
                <w:vertAlign w:val="superscript"/>
                <w:lang w:val="hu-HU"/>
              </w:rPr>
              <w:t>o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látószögű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Hailoutu sziget,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Oulu</w:t>
                </w:r>
              </w:smartTag>
            </w:smartTag>
            <w:r>
              <w:rPr>
                <w:rFonts w:ascii="Times New Roman" w:hAnsi="Times New Roman" w:cs="Times New Roman"/>
              </w:rPr>
              <w:t>,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Finnország</w:t>
            </w:r>
          </w:p>
        </w:tc>
      </w:tr>
      <w:tr w:rsidR="008F7876" w:rsidRP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 xml:space="preserve">2005 </w:t>
            </w:r>
            <w:r>
              <w:rPr>
                <w:rFonts w:ascii="Times New Roman" w:hAnsi="Times New Roman" w:cs="Times New Roman"/>
                <w:lang w:val="hu-HU"/>
              </w:rPr>
              <w:t>augusztus</w:t>
            </w:r>
            <w:r w:rsidR="0063257E">
              <w:rPr>
                <w:rFonts w:ascii="Times New Roman" w:hAnsi="Times New Roman" w:cs="Times New Roman"/>
                <w:lang w:val="hu-HU"/>
              </w:rPr>
              <w:t>-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-október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67DFC">
              <w:rPr>
                <w:rFonts w:ascii="Times New Roman" w:hAnsi="Times New Roman" w:cs="Times New Roman"/>
                <w:lang w:val="hu-HU"/>
              </w:rPr>
              <w:t>az égboltfény és légköroptikai tünemények</w:t>
            </w:r>
          </w:p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67DFC">
              <w:rPr>
                <w:rFonts w:ascii="Times New Roman" w:hAnsi="Times New Roman" w:cs="Times New Roman"/>
                <w:lang w:val="hu-HU"/>
              </w:rPr>
              <w:t>polarizációjának mérése az Északi</w:t>
            </w:r>
            <w:r w:rsidR="00473DE1">
              <w:rPr>
                <w:rFonts w:ascii="Times New Roman" w:hAnsi="Times New Roman" w:cs="Times New Roman"/>
                <w:lang w:val="hu-HU"/>
              </w:rPr>
              <w:t>-s</w:t>
            </w:r>
            <w:r w:rsidRPr="00367DFC">
              <w:rPr>
                <w:rFonts w:ascii="Times New Roman" w:hAnsi="Times New Roman" w:cs="Times New Roman"/>
                <w:lang w:val="hu-HU"/>
              </w:rPr>
              <w:t>arkon</w:t>
            </w:r>
          </w:p>
          <w:p w:rsidR="008F7876" w:rsidRPr="00367DFC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67DFC">
              <w:rPr>
                <w:rFonts w:ascii="Times New Roman" w:hAnsi="Times New Roman" w:cs="Times New Roman"/>
                <w:lang w:val="hu-HU"/>
              </w:rPr>
              <w:t>180</w:t>
            </w:r>
            <w:r w:rsidRPr="00367DFC">
              <w:rPr>
                <w:rFonts w:ascii="Times New Roman" w:hAnsi="Times New Roman" w:cs="Times New Roman"/>
                <w:vertAlign w:val="superscript"/>
                <w:lang w:val="hu-HU"/>
              </w:rPr>
              <w:t>o</w:t>
            </w:r>
            <w:r w:rsidRPr="00367DFC">
              <w:rPr>
                <w:rFonts w:ascii="Times New Roman" w:hAnsi="Times New Roman" w:cs="Times New Roman"/>
                <w:lang w:val="hu-HU"/>
              </w:rPr>
              <w:t xml:space="preserve"> l</w:t>
            </w:r>
            <w:r>
              <w:rPr>
                <w:rFonts w:ascii="Times New Roman" w:hAnsi="Times New Roman" w:cs="Times New Roman"/>
                <w:lang w:val="hu-HU"/>
              </w:rPr>
              <w:t>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367DFC">
              <w:rPr>
                <w:rFonts w:ascii="Times New Roman" w:hAnsi="Times New Roman" w:cs="Times New Roman"/>
                <w:lang w:val="hu-HU"/>
              </w:rPr>
              <w:t xml:space="preserve">“Beringia </w:t>
            </w:r>
            <w:smartTag w:uri="urn:schemas-microsoft-com:office:smarttags" w:element="metricconverter">
              <w:smartTagPr>
                <w:attr w:name="ProductID" w:val="2005”"/>
              </w:smartTagPr>
              <w:r w:rsidRPr="00367DFC">
                <w:rPr>
                  <w:rFonts w:ascii="Times New Roman" w:hAnsi="Times New Roman" w:cs="Times New Roman"/>
                  <w:lang w:val="hu-HU"/>
                </w:rPr>
                <w:t>2005”</w:t>
              </w:r>
            </w:smartTag>
            <w:r w:rsidRPr="00367DFC">
              <w:rPr>
                <w:rFonts w:ascii="Times New Roman" w:hAnsi="Times New Roman" w:cs="Times New Roman"/>
                <w:lang w:val="hu-HU"/>
              </w:rPr>
              <w:t xml:space="preserve"> nemzet</w:t>
            </w:r>
            <w:r>
              <w:rPr>
                <w:rFonts w:ascii="Times New Roman" w:hAnsi="Times New Roman" w:cs="Times New Roman"/>
                <w:lang w:val="hu-HU"/>
              </w:rPr>
              <w:t>közi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sarkkutató exped</w:t>
            </w:r>
            <w:r w:rsidRPr="00367DFC">
              <w:rPr>
                <w:rFonts w:ascii="Times New Roman" w:hAnsi="Times New Roman" w:cs="Times New Roman"/>
                <w:lang w:val="hu-HU"/>
              </w:rPr>
              <w:t>í</w:t>
            </w:r>
            <w:r>
              <w:rPr>
                <w:rFonts w:ascii="Times New Roman" w:hAnsi="Times New Roman" w:cs="Times New Roman"/>
                <w:lang w:val="hu-HU"/>
              </w:rPr>
              <w:t xml:space="preserve">ció, 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Arktisz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  <w:p w:rsidR="008F7876" w:rsidRDefault="00980939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</w:t>
            </w:r>
            <w:r w:rsidR="008F7876">
              <w:rPr>
                <w:rFonts w:ascii="Times New Roman" w:hAnsi="Times New Roman" w:cs="Times New Roman"/>
                <w:lang w:val="hu-HU"/>
              </w:rPr>
              <w:t>árcius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az égbolt polarizációs mintázatának mérése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teljes napfogyatkozáskor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 xml:space="preserve">Side, 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Törökország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</w:rPr>
              <w:t>augusztus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az erdőkben kialakuló polarizációs mintázatok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mérése 180</w:t>
            </w:r>
            <w:r>
              <w:rPr>
                <w:rFonts w:ascii="Times New Roman" w:hAnsi="Times New Roman" w:cs="Times New Roman"/>
                <w:vertAlign w:val="superscript"/>
                <w:lang w:val="hu-HU"/>
              </w:rPr>
              <w:t>o</w:t>
            </w:r>
            <w:r>
              <w:rPr>
                <w:rFonts w:ascii="Times New Roman" w:hAnsi="Times New Roman" w:cs="Times New Roman"/>
                <w:lang w:val="hu-HU"/>
              </w:rPr>
              <w:t xml:space="preserve"> látószögű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 w:cs="Times New Roman"/>
                  </w:rPr>
                  <w:t>Oulu</w:t>
                </w:r>
              </w:smartTag>
            </w:smartTag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</w:rPr>
              <w:t>Finnország</w:t>
            </w:r>
          </w:p>
        </w:tc>
      </w:tr>
      <w:tr w:rsidR="008F7876" w:rsidRPr="0063257E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 w:rsidRPr="0063257E">
              <w:rPr>
                <w:rFonts w:ascii="Times New Roman" w:hAnsi="Times New Roman" w:cs="Times New Roman"/>
              </w:rPr>
              <w:t>2008</w:t>
            </w:r>
            <w:r w:rsidR="0063257E" w:rsidRPr="0063257E">
              <w:rPr>
                <w:rFonts w:ascii="Times New Roman" w:hAnsi="Times New Roman" w:cs="Times New Roman"/>
              </w:rPr>
              <w:t xml:space="preserve"> </w:t>
            </w:r>
            <w:r w:rsidRPr="0063257E">
              <w:rPr>
                <w:rFonts w:ascii="Times New Roman" w:hAnsi="Times New Roman" w:cs="Times New Roman"/>
              </w:rPr>
              <w:t>szept</w:t>
            </w:r>
            <w:r w:rsidR="0063257E" w:rsidRPr="0063257E">
              <w:rPr>
                <w:rFonts w:ascii="Times New Roman" w:hAnsi="Times New Roman" w:cs="Times New Roman"/>
              </w:rPr>
              <w:t>e</w:t>
            </w:r>
            <w:r w:rsidR="0063257E">
              <w:rPr>
                <w:rFonts w:ascii="Times New Roman" w:hAnsi="Times New Roman" w:cs="Times New Roman"/>
              </w:rPr>
              <w:t>mber-</w:t>
            </w:r>
          </w:p>
          <w:p w:rsidR="008F7876" w:rsidRPr="0063257E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 w:rsidRPr="0063257E">
              <w:rPr>
                <w:rFonts w:ascii="Times New Roman" w:hAnsi="Times New Roman" w:cs="Times New Roman"/>
              </w:rPr>
              <w:t>-okt</w:t>
            </w:r>
            <w:r w:rsidR="0063257E">
              <w:rPr>
                <w:rFonts w:ascii="Times New Roman" w:hAnsi="Times New Roman" w:cs="Times New Roman"/>
              </w:rPr>
              <w:t>óber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 w:rsidRPr="0063257E">
              <w:rPr>
                <w:rFonts w:ascii="Times New Roman" w:hAnsi="Times New Roman" w:cs="Times New Roman"/>
              </w:rPr>
              <w:t xml:space="preserve">az </w:t>
            </w:r>
            <w:r>
              <w:rPr>
                <w:rFonts w:ascii="Times New Roman" w:hAnsi="Times New Roman" w:cs="Times New Roman"/>
                <w:lang w:val="hu-HU"/>
              </w:rPr>
              <w:t>égboltfény polarizációs mintázatának mérése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180</w:t>
            </w:r>
            <w:r>
              <w:rPr>
                <w:rFonts w:ascii="Times New Roman" w:hAnsi="Times New Roman" w:cs="Times New Roman"/>
                <w:vertAlign w:val="superscript"/>
                <w:lang w:val="hu-HU"/>
              </w:rPr>
              <w:t>o</w:t>
            </w:r>
            <w:r>
              <w:rPr>
                <w:rFonts w:ascii="Times New Roman" w:hAnsi="Times New Roman" w:cs="Times New Roman"/>
                <w:lang w:val="hu-HU"/>
              </w:rPr>
              <w:t xml:space="preserve"> látószögű képalkotó polarimetriával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hu-HU"/>
              </w:rPr>
            </w:pPr>
            <w:smartTag w:uri="urn:schemas-microsoft-com:office:smarttags" w:element="City">
              <w:smartTag w:uri="urn:schemas-microsoft-com:office:smarttags" w:element="place">
                <w:r w:rsidRPr="0063257E">
                  <w:rPr>
                    <w:rFonts w:ascii="Times New Roman" w:hAnsi="Times New Roman" w:cs="Times New Roman"/>
                  </w:rPr>
                  <w:t>Lund</w:t>
                </w:r>
              </w:smartTag>
            </w:smartTag>
            <w:r w:rsidRPr="0063257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Svédország</w:t>
            </w:r>
          </w:p>
        </w:tc>
      </w:tr>
      <w:tr w:rsidR="008F7876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</w:rPr>
            </w:pPr>
            <w:r w:rsidRPr="0063257E">
              <w:rPr>
                <w:rFonts w:ascii="Times New Roman" w:hAnsi="Times New Roman" w:cs="Times New Roman"/>
              </w:rPr>
              <w:t>2010</w:t>
            </w:r>
            <w:r w:rsidR="0063257E">
              <w:rPr>
                <w:rFonts w:ascii="Times New Roman" w:hAnsi="Times New Roman" w:cs="Times New Roman"/>
              </w:rPr>
              <w:t xml:space="preserve"> </w:t>
            </w:r>
            <w:r w:rsidRPr="0063257E">
              <w:rPr>
                <w:rFonts w:ascii="Times New Roman" w:hAnsi="Times New Roman" w:cs="Times New Roman"/>
              </w:rPr>
              <w:t>okt</w:t>
            </w:r>
            <w:r w:rsidR="0063257E">
              <w:rPr>
                <w:rFonts w:ascii="Times New Roman" w:hAnsi="Times New Roman" w:cs="Times New Roman"/>
              </w:rPr>
              <w:t>óber-</w:t>
            </w:r>
          </w:p>
          <w:p w:rsidR="008F7876" w:rsidRPr="0063257E" w:rsidRDefault="0063257E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-november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7E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 w:rsidRPr="0063257E">
              <w:rPr>
                <w:rFonts w:ascii="Times New Roman" w:hAnsi="Times New Roman" w:cs="Times New Roman"/>
              </w:rPr>
              <w:t>automa</w:t>
            </w:r>
            <w:r>
              <w:rPr>
                <w:rFonts w:ascii="Times New Roman" w:hAnsi="Times New Roman" w:cs="Times New Roman"/>
                <w:lang w:val="de-DE"/>
              </w:rPr>
              <w:t>tikus polarizációs felhődetektor tesztelése a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Polarstern kutatóhajón egy atlanti óceáni expedíción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Bremerhaven - </w:t>
            </w:r>
            <w:r w:rsidRPr="0030373B">
              <w:rPr>
                <w:rFonts w:ascii="Times New Roman" w:hAnsi="Times New Roman" w:cs="Times New Roman"/>
                <w:b/>
                <w:lang w:val="de-DE"/>
              </w:rPr>
              <w:t>Atlanti óceán</w:t>
            </w:r>
            <w:r>
              <w:rPr>
                <w:rFonts w:ascii="Times New Roman" w:hAnsi="Times New Roman" w:cs="Times New Roman"/>
                <w:lang w:val="de-DE"/>
              </w:rPr>
              <w:t xml:space="preserve"> –</w:t>
            </w:r>
          </w:p>
          <w:p w:rsidR="008F7876" w:rsidRDefault="008F7876" w:rsidP="00071150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Capetown</w:t>
            </w:r>
          </w:p>
        </w:tc>
      </w:tr>
      <w:tr w:rsidR="008A4BFE" w:rsidTr="00890B9A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E" w:rsidRDefault="008A4BFE" w:rsidP="00071150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 július 17.-</w:t>
            </w:r>
          </w:p>
          <w:p w:rsidR="008A4BFE" w:rsidRPr="0063257E" w:rsidRDefault="008A4BFE" w:rsidP="00497C84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augusztus </w:t>
            </w:r>
            <w:r w:rsidR="00497C84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E" w:rsidRPr="0063257E" w:rsidRDefault="008A4BFE" w:rsidP="008A4BFE">
            <w:pPr>
              <w:pStyle w:val="Csakszve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asztropolarimetriai mérőkampány: a Kordylewski-porholdak polarizációjának képalkotó polarimetriai mérése a namíbiai sivatagban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BFE" w:rsidRDefault="008A4BFE" w:rsidP="00C834B7">
            <w:pPr>
              <w:pStyle w:val="Csakszveg"/>
              <w:rPr>
                <w:rFonts w:ascii="Times New Roman" w:hAnsi="Times New Roman" w:cs="Times New Roman"/>
                <w:lang w:val="de-DE"/>
              </w:rPr>
            </w:pPr>
            <w:r w:rsidRPr="008A4BFE">
              <w:rPr>
                <w:rFonts w:ascii="Times New Roman" w:hAnsi="Times New Roman" w:cs="Times New Roman"/>
                <w:b/>
                <w:lang w:val="de-DE"/>
              </w:rPr>
              <w:t>Namíbia</w:t>
            </w:r>
            <w:r>
              <w:rPr>
                <w:rFonts w:ascii="Times New Roman" w:hAnsi="Times New Roman" w:cs="Times New Roman"/>
                <w:lang w:val="de-DE"/>
              </w:rPr>
              <w:t>, I</w:t>
            </w:r>
            <w:r w:rsidR="00497C84">
              <w:rPr>
                <w:rFonts w:ascii="Times New Roman" w:hAnsi="Times New Roman" w:cs="Times New Roman"/>
                <w:lang w:val="de-DE"/>
              </w:rPr>
              <w:t>sabis</w:t>
            </w:r>
            <w:r>
              <w:rPr>
                <w:rFonts w:ascii="Times New Roman" w:hAnsi="Times New Roman" w:cs="Times New Roman"/>
                <w:lang w:val="de-DE"/>
              </w:rPr>
              <w:t xml:space="preserve"> Astro</w:t>
            </w:r>
            <w:r w:rsidR="00C834B7">
              <w:rPr>
                <w:rFonts w:ascii="Times New Roman" w:hAnsi="Times New Roman" w:cs="Times New Roman"/>
                <w:lang w:val="de-DE"/>
              </w:rPr>
              <w:t xml:space="preserve"> L</w:t>
            </w:r>
            <w:r>
              <w:rPr>
                <w:rFonts w:ascii="Times New Roman" w:hAnsi="Times New Roman" w:cs="Times New Roman"/>
                <w:lang w:val="de-DE"/>
              </w:rPr>
              <w:t>odge</w:t>
            </w:r>
          </w:p>
        </w:tc>
      </w:tr>
    </w:tbl>
    <w:p w:rsidR="001E5F25" w:rsidRDefault="001E5F25">
      <w:pPr>
        <w:pStyle w:val="Csakszveg"/>
        <w:rPr>
          <w:rFonts w:ascii="Times New Roman" w:hAnsi="Times New Roman" w:cs="Times New Roman"/>
          <w:lang w:val="de-DE"/>
        </w:rPr>
      </w:pPr>
    </w:p>
    <w:p w:rsidR="00634A73" w:rsidRDefault="00634A73">
      <w:pPr>
        <w:pStyle w:val="Csakszveg"/>
        <w:rPr>
          <w:rFonts w:ascii="Times New Roman" w:hAnsi="Times New Roman" w:cs="Times New Roman"/>
          <w:b/>
          <w:lang w:val="de-DE"/>
        </w:rPr>
      </w:pPr>
      <w:r w:rsidRPr="00634A73">
        <w:rPr>
          <w:rFonts w:ascii="Times New Roman" w:hAnsi="Times New Roman" w:cs="Times New Roman"/>
          <w:b/>
          <w:lang w:val="de-DE"/>
        </w:rPr>
        <w:t>Szabadalm</w:t>
      </w:r>
      <w:r w:rsidR="00C73265">
        <w:rPr>
          <w:rFonts w:ascii="Times New Roman" w:hAnsi="Times New Roman" w:cs="Times New Roman"/>
          <w:b/>
          <w:lang w:val="de-DE"/>
        </w:rPr>
        <w:t>ak</w:t>
      </w:r>
      <w:r w:rsidR="00B71A67">
        <w:rPr>
          <w:rFonts w:ascii="Times New Roman" w:hAnsi="Times New Roman" w:cs="Times New Roman"/>
          <w:b/>
          <w:lang w:val="de-DE"/>
        </w:rPr>
        <w:t xml:space="preserve"> (Szellemi Tulajdon Nemzeti Hivatala)</w:t>
      </w:r>
    </w:p>
    <w:p w:rsidR="006F36B0" w:rsidRPr="00BB75EA" w:rsidRDefault="006F36B0">
      <w:pPr>
        <w:pStyle w:val="Csakszveg"/>
        <w:rPr>
          <w:rFonts w:ascii="Times New Roman" w:hAnsi="Times New Roman" w:cs="Times New Roman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67"/>
        <w:gridCol w:w="1434"/>
        <w:gridCol w:w="3818"/>
        <w:gridCol w:w="2163"/>
      </w:tblGrid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benyújtás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dátuma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kihirdetés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dátuma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cím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b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b/>
                <w:color w:val="000000"/>
                <w:lang w:val="de-DE"/>
              </w:rPr>
              <w:t>feltalálók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2007.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január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2009.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február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Polarizációs rovarcsapda, különösen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bögölycsapda (P-07-00104)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Horváth Gábor (50%),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Kriska György (50%)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2009.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február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sym w:font="Symbol" w:char="F02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0479B8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Mintázat polarizált fényt visszaverő felülettel</w:t>
            </w:r>
          </w:p>
          <w:p w:rsidR="000479B8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rendelkező tárgyhoz, ilyen mintázattal ellátott</w:t>
            </w:r>
          </w:p>
          <w:p w:rsidR="000479B8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tárgy és eljárás poláros fényszennyezés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csökkentésére (</w:t>
            </w:r>
            <w:r w:rsidR="00253AA1" w:rsidRPr="000062ED">
              <w:rPr>
                <w:rFonts w:ascii="Times New Roman" w:hAnsi="Times New Roman" w:cs="Times New Roman"/>
                <w:bCs/>
                <w:color w:val="000000"/>
                <w:szCs w:val="24"/>
                <w:lang w:val="hu-HU"/>
              </w:rPr>
              <w:t>P-09-00094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Horváth Gábor (50%),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Kriska György (50%)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2011.</w:t>
            </w:r>
          </w:p>
          <w:p w:rsidR="00150989" w:rsidRPr="000062ED" w:rsidRDefault="00150989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s</w:t>
            </w:r>
            <w:r w:rsidR="00BB75EA" w:rsidRPr="000062ED">
              <w:rPr>
                <w:rFonts w:ascii="Times New Roman" w:hAnsi="Times New Roman" w:cs="Times New Roman"/>
                <w:color w:val="000000"/>
                <w:lang w:val="de-DE"/>
              </w:rPr>
              <w:t>zeptember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sym w:font="Symbol" w:char="F02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0479B8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Eljárás felhőalap-távolság mérésére és</w:t>
            </w:r>
          </w:p>
          <w:p w:rsidR="000479B8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berendezés égbolt-polarizáció mérésére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(</w:t>
            </w:r>
            <w:r w:rsidR="000568EA" w:rsidRPr="000062ED">
              <w:rPr>
                <w:rFonts w:ascii="Times New Roman" w:hAnsi="Times New Roman" w:cs="Times New Roman"/>
                <w:color w:val="000000"/>
                <w:lang w:val="hu-HU"/>
              </w:rPr>
              <w:t>P</w:t>
            </w:r>
            <w:r w:rsidR="00253AA1" w:rsidRPr="000062ED">
              <w:rPr>
                <w:rFonts w:ascii="Times New Roman" w:hAnsi="Times New Roman" w:cs="Times New Roman"/>
                <w:color w:val="000000"/>
                <w:lang w:val="hu-HU"/>
              </w:rPr>
              <w:t>-</w:t>
            </w:r>
            <w:r w:rsidR="000568EA" w:rsidRPr="000062ED">
              <w:rPr>
                <w:rFonts w:ascii="Times New Roman" w:hAnsi="Times New Roman" w:cs="Times New Roman"/>
                <w:color w:val="000000"/>
                <w:lang w:val="hu-HU"/>
              </w:rPr>
              <w:t>11</w:t>
            </w:r>
            <w:r w:rsidR="00253AA1" w:rsidRPr="000062ED">
              <w:rPr>
                <w:rFonts w:ascii="Times New Roman" w:hAnsi="Times New Roman" w:cs="Times New Roman"/>
                <w:color w:val="000000"/>
                <w:lang w:val="hu-HU"/>
              </w:rPr>
              <w:t>-</w:t>
            </w:r>
            <w:r w:rsidR="000568EA" w:rsidRPr="000062ED">
              <w:rPr>
                <w:rFonts w:ascii="Times New Roman" w:hAnsi="Times New Roman" w:cs="Times New Roman"/>
                <w:color w:val="000000"/>
                <w:lang w:val="hu-HU"/>
              </w:rPr>
              <w:t>00482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Horváth Gábor (35%),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Barta András (35%),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Hegedüs Ramón (15%),</w:t>
            </w:r>
          </w:p>
          <w:p w:rsidR="00BB75EA" w:rsidRPr="000062ED" w:rsidRDefault="00BB75EA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Suhai Bence (15%)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835EA3" w:rsidRPr="000062ED" w:rsidRDefault="00835EA3" w:rsidP="00E93140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2011. szeptember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835EA3" w:rsidRPr="000062ED" w:rsidRDefault="00835EA3" w:rsidP="00913E80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2011. december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835EA3" w:rsidRPr="000062ED" w:rsidRDefault="00835EA3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TABANOID ábrás áruvédjegy bejegyzése</w:t>
            </w:r>
          </w:p>
          <w:p w:rsidR="00835EA3" w:rsidRPr="000062ED" w:rsidRDefault="00835EA3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(</w:t>
            </w:r>
            <w:r w:rsidRPr="000062ED">
              <w:rPr>
                <w:rFonts w:ascii="Times New Roman" w:hAnsi="Times New Roman" w:cs="Times New Roman"/>
                <w:color w:val="000000"/>
                <w:lang w:val="hu-HU" w:eastAsia="hu-HU"/>
              </w:rPr>
              <w:t>M-11-03952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835EA3" w:rsidRPr="000062ED" w:rsidRDefault="00835EA3" w:rsidP="00913E80">
            <w:pPr>
              <w:pStyle w:val="Csakszveg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Horváth Gábor (50%),</w:t>
            </w:r>
          </w:p>
          <w:p w:rsidR="00835EA3" w:rsidRPr="000062ED" w:rsidRDefault="00835EA3" w:rsidP="00913E8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de-DE"/>
              </w:rPr>
              <w:t>Kriska György (50%)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2011.</w:t>
            </w:r>
          </w:p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december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AC71CB" w:rsidRPr="000062ED" w:rsidRDefault="00AC71CB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2012.</w:t>
            </w:r>
          </w:p>
          <w:p w:rsidR="00AC71CB" w:rsidRPr="000062ED" w:rsidRDefault="00AC71CB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november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0479B8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Rovarölő szerkezet: napelemes rovarcsapda,</w:t>
            </w:r>
          </w:p>
          <w:p w:rsidR="000479B8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különösen bögölycsapda, elektromotorral</w:t>
            </w:r>
          </w:p>
          <w:p w:rsidR="000479B8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hajtott forgódrótos fogómechanizmussal</w:t>
            </w:r>
          </w:p>
          <w:p w:rsidR="000479B8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(U-11-00276)</w:t>
            </w:r>
            <w:r w:rsidR="00AC71CB" w:rsidRPr="000062ED">
              <w:rPr>
                <w:rFonts w:ascii="Times New Roman" w:hAnsi="Times New Roman" w:cs="Times New Roman"/>
                <w:color w:val="000000"/>
                <w:lang w:val="hu-HU"/>
              </w:rPr>
              <w:t xml:space="preserve"> (lajstromszám: 4155)</w:t>
            </w:r>
          </w:p>
          <w:p w:rsidR="003B623E" w:rsidRPr="000062ED" w:rsidRDefault="00AC71CB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Használati mintaoltalom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Horváth Gábor (35%),</w:t>
            </w:r>
          </w:p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Barta András (30%),</w:t>
            </w:r>
          </w:p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Kriska György (25%)</w:t>
            </w:r>
            <w:r w:rsidR="0004051A" w:rsidRPr="000062ED">
              <w:rPr>
                <w:rFonts w:ascii="Times New Roman" w:hAnsi="Times New Roman" w:cs="Times New Roman"/>
                <w:color w:val="000000"/>
                <w:lang w:val="hu-HU"/>
              </w:rPr>
              <w:t>,</w:t>
            </w:r>
          </w:p>
          <w:p w:rsidR="003B623E" w:rsidRPr="000062ED" w:rsidRDefault="003B623E" w:rsidP="00024A7B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Horváth László (10%)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3B623E" w:rsidRPr="000062ED" w:rsidRDefault="003B623E" w:rsidP="00E93140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201</w:t>
            </w:r>
            <w:r w:rsidR="009D3FB4" w:rsidRPr="000062ED">
              <w:rPr>
                <w:rFonts w:ascii="Times New Roman" w:hAnsi="Times New Roman" w:cs="Times New Roman"/>
                <w:color w:val="000000"/>
              </w:rPr>
              <w:t>3</w:t>
            </w:r>
            <w:r w:rsidRPr="000062ED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B623E" w:rsidRPr="000062ED" w:rsidRDefault="00F55F9E" w:rsidP="00E93140">
            <w:pPr>
              <w:pStyle w:val="Csakszveg"/>
              <w:rPr>
                <w:rFonts w:ascii="Times New Roman" w:hAnsi="Times New Roman" w:cs="Times New Roman"/>
                <w:color w:val="000000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m</w:t>
            </w:r>
            <w:r w:rsidR="003B623E" w:rsidRPr="000062ED">
              <w:rPr>
                <w:rFonts w:ascii="Times New Roman" w:hAnsi="Times New Roman" w:cs="Times New Roman"/>
                <w:color w:val="000000"/>
              </w:rPr>
              <w:t>á</w:t>
            </w:r>
            <w:r w:rsidRPr="000062ED">
              <w:rPr>
                <w:rFonts w:ascii="Times New Roman" w:hAnsi="Times New Roman" w:cs="Times New Roman"/>
                <w:color w:val="000000"/>
              </w:rPr>
              <w:t>rcius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3B623E" w:rsidRPr="000062ED" w:rsidRDefault="003B623E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sym w:font="Symbol" w:char="F02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6C66EA" w:rsidRPr="000062ED" w:rsidRDefault="00225872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</w:rPr>
              <w:t>Rátét fallabdaütő markolatához (P1300172)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3B623E" w:rsidRPr="000062ED" w:rsidRDefault="003B623E" w:rsidP="006C66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Fenyvesi Nóra (</w:t>
            </w:r>
            <w:r w:rsidR="00E4367F" w:rsidRPr="000062ED">
              <w:rPr>
                <w:rFonts w:ascii="Times New Roman" w:hAnsi="Times New Roman" w:cs="Times New Roman"/>
                <w:color w:val="000000"/>
                <w:lang w:val="hu-HU"/>
              </w:rPr>
              <w:t>36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%),</w:t>
            </w:r>
          </w:p>
          <w:p w:rsidR="00E4367F" w:rsidRPr="000062ED" w:rsidRDefault="00E4367F" w:rsidP="00E4367F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Weiner István (34%)</w:t>
            </w:r>
          </w:p>
          <w:p w:rsidR="003B623E" w:rsidRPr="000062ED" w:rsidRDefault="003B623E" w:rsidP="006C66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Horváth Gábor (</w:t>
            </w:r>
            <w:r w:rsidR="00E4367F" w:rsidRPr="000062ED">
              <w:rPr>
                <w:rFonts w:ascii="Times New Roman" w:hAnsi="Times New Roman" w:cs="Times New Roman"/>
                <w:color w:val="000000"/>
                <w:lang w:val="hu-HU"/>
              </w:rPr>
              <w:t>10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%),</w:t>
            </w:r>
          </w:p>
          <w:p w:rsidR="006C66EA" w:rsidRPr="000062ED" w:rsidRDefault="003B623E" w:rsidP="006C66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Barta András (</w:t>
            </w:r>
            <w:r w:rsidR="00E4367F" w:rsidRPr="000062ED">
              <w:rPr>
                <w:rFonts w:ascii="Times New Roman" w:hAnsi="Times New Roman" w:cs="Times New Roman"/>
                <w:color w:val="000000"/>
                <w:lang w:val="hu-HU"/>
              </w:rPr>
              <w:t>10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%)</w:t>
            </w:r>
            <w:r w:rsidR="006C66EA" w:rsidRPr="000062ED">
              <w:rPr>
                <w:rFonts w:ascii="Times New Roman" w:hAnsi="Times New Roman" w:cs="Times New Roman"/>
                <w:color w:val="000000"/>
                <w:lang w:val="hu-HU"/>
              </w:rPr>
              <w:t>,</w:t>
            </w:r>
          </w:p>
          <w:p w:rsidR="006C66EA" w:rsidRPr="000062ED" w:rsidRDefault="006C66EA" w:rsidP="006C66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Dévényi Csaba (</w:t>
            </w:r>
            <w:r w:rsidR="00E4367F" w:rsidRPr="000062ED">
              <w:rPr>
                <w:rFonts w:ascii="Times New Roman" w:hAnsi="Times New Roman" w:cs="Times New Roman"/>
                <w:color w:val="000000"/>
                <w:lang w:val="hu-HU"/>
              </w:rPr>
              <w:t>10</w:t>
            </w: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%)</w:t>
            </w:r>
          </w:p>
        </w:tc>
      </w:tr>
      <w:tr w:rsidR="000479B8" w:rsidRPr="000062ED" w:rsidTr="000062ED">
        <w:tc>
          <w:tcPr>
            <w:tcW w:w="1567" w:type="dxa"/>
            <w:shd w:val="clear" w:color="auto" w:fill="auto"/>
            <w:vAlign w:val="center"/>
          </w:tcPr>
          <w:p w:rsidR="009D3FB4" w:rsidRPr="000062ED" w:rsidRDefault="009D3FB4" w:rsidP="005A14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2013.</w:t>
            </w:r>
            <w:r w:rsidR="009E7FD4" w:rsidRPr="000062ED">
              <w:rPr>
                <w:rFonts w:ascii="Times New Roman" w:hAnsi="Times New Roman" w:cs="Times New Roman"/>
                <w:color w:val="000000"/>
                <w:lang w:val="hu-HU"/>
              </w:rPr>
              <w:t xml:space="preserve"> május,</w:t>
            </w:r>
          </w:p>
          <w:p w:rsidR="009D3FB4" w:rsidRPr="000062ED" w:rsidRDefault="009E7FD4" w:rsidP="005A14EA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bejentés alatt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D3FB4" w:rsidRPr="000062ED" w:rsidRDefault="009D3FB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sym w:font="Symbol" w:char="F02D"/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0479B8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Hagyományos sík vászonra vetíthető</w:t>
            </w:r>
          </w:p>
          <w:p w:rsidR="000479B8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digitális diaképek átalakítása gömbfelületre</w:t>
            </w:r>
          </w:p>
          <w:p w:rsidR="009D3FB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vetíthető formába</w:t>
            </w:r>
          </w:p>
        </w:tc>
        <w:tc>
          <w:tcPr>
            <w:tcW w:w="2163" w:type="dxa"/>
            <w:shd w:val="clear" w:color="auto" w:fill="auto"/>
            <w:vAlign w:val="center"/>
          </w:tcPr>
          <w:p w:rsidR="009D3FB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Blahó Miklós (35%),</w:t>
            </w:r>
          </w:p>
          <w:p w:rsidR="00515EF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Bernáth Balázs (15%),</w:t>
            </w:r>
          </w:p>
          <w:p w:rsidR="00515EF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Farkas Alexandra (15%),</w:t>
            </w:r>
          </w:p>
          <w:p w:rsidR="00515EF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Suhai Bence (15%),</w:t>
            </w:r>
          </w:p>
          <w:p w:rsidR="00515EF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Barta András (10%),</w:t>
            </w:r>
          </w:p>
          <w:p w:rsidR="00515EF4" w:rsidRPr="000062ED" w:rsidRDefault="00515EF4" w:rsidP="00E93140">
            <w:pPr>
              <w:pStyle w:val="Csakszveg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0062ED">
              <w:rPr>
                <w:rFonts w:ascii="Times New Roman" w:hAnsi="Times New Roman" w:cs="Times New Roman"/>
                <w:color w:val="000000"/>
                <w:lang w:val="hu-HU"/>
              </w:rPr>
              <w:t>Horváth Gábor (10%)</w:t>
            </w:r>
          </w:p>
        </w:tc>
      </w:tr>
    </w:tbl>
    <w:p w:rsidR="007750CC" w:rsidRDefault="007750CC">
      <w:pPr>
        <w:pStyle w:val="Csakszveg"/>
        <w:rPr>
          <w:rFonts w:ascii="Times New Roman" w:hAnsi="Times New Roman" w:cs="Times New Roman"/>
          <w:color w:val="000000"/>
          <w:lang w:val="hu-HU"/>
        </w:rPr>
      </w:pPr>
    </w:p>
    <w:sectPr w:rsidR="007750CC" w:rsidSect="000431F3">
      <w:headerReference w:type="default" r:id="rId6"/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28" w:rsidRDefault="005C2E28">
      <w:r>
        <w:separator/>
      </w:r>
    </w:p>
  </w:endnote>
  <w:endnote w:type="continuationSeparator" w:id="0">
    <w:p w:rsidR="005C2E28" w:rsidRDefault="005C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82" w:rsidRDefault="00E96A82" w:rsidP="002453C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96A82" w:rsidRDefault="00E96A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2879"/>
      <w:docPartObj>
        <w:docPartGallery w:val="Page Numbers (Bottom of Page)"/>
        <w:docPartUnique/>
      </w:docPartObj>
    </w:sdtPr>
    <w:sdtContent>
      <w:p w:rsidR="00AB5528" w:rsidRDefault="00AB552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528">
          <w:rPr>
            <w:noProof/>
            <w:lang w:val="hu-H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28" w:rsidRDefault="005C2E28">
      <w:r>
        <w:separator/>
      </w:r>
    </w:p>
  </w:footnote>
  <w:footnote w:type="continuationSeparator" w:id="0">
    <w:p w:rsidR="005C2E28" w:rsidRDefault="005C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A82" w:rsidRDefault="00E96A82">
    <w:pPr>
      <w:pStyle w:val="lfej"/>
      <w:ind w:right="360"/>
      <w:rPr>
        <w:sz w:val="20"/>
        <w:szCs w:val="20"/>
        <w:u w:val="single"/>
      </w:rPr>
    </w:pPr>
    <w:r>
      <w:rPr>
        <w:sz w:val="20"/>
        <w:szCs w:val="20"/>
        <w:u w:val="single"/>
      </w:rPr>
      <w:t>Horváth Gábor                                                                                                                                  szakmai önéletrajz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73"/>
    <w:rsid w:val="000062ED"/>
    <w:rsid w:val="000068DB"/>
    <w:rsid w:val="00016AC0"/>
    <w:rsid w:val="0002342C"/>
    <w:rsid w:val="00024A7B"/>
    <w:rsid w:val="000269CE"/>
    <w:rsid w:val="0004051A"/>
    <w:rsid w:val="0004241C"/>
    <w:rsid w:val="0004267E"/>
    <w:rsid w:val="000431F3"/>
    <w:rsid w:val="00043CBA"/>
    <w:rsid w:val="000477E0"/>
    <w:rsid w:val="000479B8"/>
    <w:rsid w:val="000535C3"/>
    <w:rsid w:val="000568EA"/>
    <w:rsid w:val="00060BE5"/>
    <w:rsid w:val="00061CA6"/>
    <w:rsid w:val="000628E1"/>
    <w:rsid w:val="000635B9"/>
    <w:rsid w:val="00063D5B"/>
    <w:rsid w:val="00071150"/>
    <w:rsid w:val="000744F0"/>
    <w:rsid w:val="0007581D"/>
    <w:rsid w:val="000772C0"/>
    <w:rsid w:val="00081EDE"/>
    <w:rsid w:val="000833CC"/>
    <w:rsid w:val="0009194F"/>
    <w:rsid w:val="00096348"/>
    <w:rsid w:val="00096A80"/>
    <w:rsid w:val="000A18D8"/>
    <w:rsid w:val="000B6E24"/>
    <w:rsid w:val="000C05C9"/>
    <w:rsid w:val="000C214E"/>
    <w:rsid w:val="000C4C4F"/>
    <w:rsid w:val="000D3A63"/>
    <w:rsid w:val="000E3CEE"/>
    <w:rsid w:val="000E4A41"/>
    <w:rsid w:val="000E666A"/>
    <w:rsid w:val="000F54B0"/>
    <w:rsid w:val="00100D79"/>
    <w:rsid w:val="0010113C"/>
    <w:rsid w:val="00101D1C"/>
    <w:rsid w:val="0011216A"/>
    <w:rsid w:val="00124A4E"/>
    <w:rsid w:val="001334CC"/>
    <w:rsid w:val="0013601D"/>
    <w:rsid w:val="00150989"/>
    <w:rsid w:val="00160C23"/>
    <w:rsid w:val="00175DB8"/>
    <w:rsid w:val="001770F1"/>
    <w:rsid w:val="001857F1"/>
    <w:rsid w:val="00193247"/>
    <w:rsid w:val="00196181"/>
    <w:rsid w:val="00196B43"/>
    <w:rsid w:val="001A097C"/>
    <w:rsid w:val="001A2589"/>
    <w:rsid w:val="001A5366"/>
    <w:rsid w:val="001B5B75"/>
    <w:rsid w:val="001C0B70"/>
    <w:rsid w:val="001C4839"/>
    <w:rsid w:val="001C5463"/>
    <w:rsid w:val="001C7153"/>
    <w:rsid w:val="001D72D4"/>
    <w:rsid w:val="001E1EEC"/>
    <w:rsid w:val="001E5F25"/>
    <w:rsid w:val="001E728D"/>
    <w:rsid w:val="001F29A9"/>
    <w:rsid w:val="001F449D"/>
    <w:rsid w:val="00201143"/>
    <w:rsid w:val="0020745B"/>
    <w:rsid w:val="002156D3"/>
    <w:rsid w:val="002228FF"/>
    <w:rsid w:val="00223B56"/>
    <w:rsid w:val="00225872"/>
    <w:rsid w:val="00225E9C"/>
    <w:rsid w:val="00231243"/>
    <w:rsid w:val="00235F81"/>
    <w:rsid w:val="00236056"/>
    <w:rsid w:val="00241D6B"/>
    <w:rsid w:val="002429B9"/>
    <w:rsid w:val="00243AE2"/>
    <w:rsid w:val="002453C1"/>
    <w:rsid w:val="00250D41"/>
    <w:rsid w:val="002529C5"/>
    <w:rsid w:val="00253453"/>
    <w:rsid w:val="00253AA1"/>
    <w:rsid w:val="00257713"/>
    <w:rsid w:val="002623C2"/>
    <w:rsid w:val="00266897"/>
    <w:rsid w:val="00275476"/>
    <w:rsid w:val="00286857"/>
    <w:rsid w:val="002873D0"/>
    <w:rsid w:val="002904BC"/>
    <w:rsid w:val="0029150A"/>
    <w:rsid w:val="00291BC7"/>
    <w:rsid w:val="0029406F"/>
    <w:rsid w:val="002B1E29"/>
    <w:rsid w:val="002C6CF5"/>
    <w:rsid w:val="002D4DBB"/>
    <w:rsid w:val="002E17D4"/>
    <w:rsid w:val="002E6D52"/>
    <w:rsid w:val="002F4692"/>
    <w:rsid w:val="002F46AF"/>
    <w:rsid w:val="002F487B"/>
    <w:rsid w:val="002F5496"/>
    <w:rsid w:val="003015CD"/>
    <w:rsid w:val="0030373B"/>
    <w:rsid w:val="00305A8A"/>
    <w:rsid w:val="0031141B"/>
    <w:rsid w:val="003120A9"/>
    <w:rsid w:val="003131B0"/>
    <w:rsid w:val="003144AD"/>
    <w:rsid w:val="003156DA"/>
    <w:rsid w:val="0031790B"/>
    <w:rsid w:val="00321DCD"/>
    <w:rsid w:val="00331820"/>
    <w:rsid w:val="00341148"/>
    <w:rsid w:val="00341223"/>
    <w:rsid w:val="003449F5"/>
    <w:rsid w:val="0034678D"/>
    <w:rsid w:val="00350563"/>
    <w:rsid w:val="003648B7"/>
    <w:rsid w:val="0036579A"/>
    <w:rsid w:val="0037304A"/>
    <w:rsid w:val="0037367C"/>
    <w:rsid w:val="00373E66"/>
    <w:rsid w:val="003743BC"/>
    <w:rsid w:val="003849C9"/>
    <w:rsid w:val="00386BB1"/>
    <w:rsid w:val="00395592"/>
    <w:rsid w:val="003A00B8"/>
    <w:rsid w:val="003B54A0"/>
    <w:rsid w:val="003B593C"/>
    <w:rsid w:val="003B623E"/>
    <w:rsid w:val="003B7B4F"/>
    <w:rsid w:val="003C1506"/>
    <w:rsid w:val="003C25A0"/>
    <w:rsid w:val="003D01B1"/>
    <w:rsid w:val="003D2C44"/>
    <w:rsid w:val="003E295A"/>
    <w:rsid w:val="003E3AEE"/>
    <w:rsid w:val="003F0BA3"/>
    <w:rsid w:val="003F404B"/>
    <w:rsid w:val="004045C5"/>
    <w:rsid w:val="0040587C"/>
    <w:rsid w:val="00407167"/>
    <w:rsid w:val="004115E6"/>
    <w:rsid w:val="00411E48"/>
    <w:rsid w:val="0041321B"/>
    <w:rsid w:val="004316C8"/>
    <w:rsid w:val="004340F3"/>
    <w:rsid w:val="00434DD3"/>
    <w:rsid w:val="00435332"/>
    <w:rsid w:val="00445D74"/>
    <w:rsid w:val="00451C33"/>
    <w:rsid w:val="004616A9"/>
    <w:rsid w:val="0046288C"/>
    <w:rsid w:val="00471E23"/>
    <w:rsid w:val="00473DE1"/>
    <w:rsid w:val="004772C1"/>
    <w:rsid w:val="0048080D"/>
    <w:rsid w:val="0048111A"/>
    <w:rsid w:val="004934CE"/>
    <w:rsid w:val="00493BEE"/>
    <w:rsid w:val="0049411A"/>
    <w:rsid w:val="00497C84"/>
    <w:rsid w:val="004B6215"/>
    <w:rsid w:val="004C0759"/>
    <w:rsid w:val="004C1E2D"/>
    <w:rsid w:val="004C383D"/>
    <w:rsid w:val="004D0D7C"/>
    <w:rsid w:val="004D2863"/>
    <w:rsid w:val="004D3F08"/>
    <w:rsid w:val="004D7713"/>
    <w:rsid w:val="004E3248"/>
    <w:rsid w:val="004E40D5"/>
    <w:rsid w:val="004F5F73"/>
    <w:rsid w:val="0050370C"/>
    <w:rsid w:val="005056E2"/>
    <w:rsid w:val="005124CF"/>
    <w:rsid w:val="00512512"/>
    <w:rsid w:val="005153A9"/>
    <w:rsid w:val="00515EF4"/>
    <w:rsid w:val="00523760"/>
    <w:rsid w:val="005338DC"/>
    <w:rsid w:val="005408FE"/>
    <w:rsid w:val="00540DF9"/>
    <w:rsid w:val="00541D41"/>
    <w:rsid w:val="005507DE"/>
    <w:rsid w:val="00551082"/>
    <w:rsid w:val="005514C3"/>
    <w:rsid w:val="00565598"/>
    <w:rsid w:val="0056670E"/>
    <w:rsid w:val="005819D2"/>
    <w:rsid w:val="005838D8"/>
    <w:rsid w:val="00587682"/>
    <w:rsid w:val="005949C8"/>
    <w:rsid w:val="00594D78"/>
    <w:rsid w:val="00594F4D"/>
    <w:rsid w:val="005956CD"/>
    <w:rsid w:val="005A14EA"/>
    <w:rsid w:val="005A3550"/>
    <w:rsid w:val="005A3FE3"/>
    <w:rsid w:val="005B010E"/>
    <w:rsid w:val="005B5099"/>
    <w:rsid w:val="005C2A37"/>
    <w:rsid w:val="005C2E28"/>
    <w:rsid w:val="005C5624"/>
    <w:rsid w:val="005C6443"/>
    <w:rsid w:val="005D0BE7"/>
    <w:rsid w:val="005D39B8"/>
    <w:rsid w:val="005D404E"/>
    <w:rsid w:val="005F0F03"/>
    <w:rsid w:val="00606A1F"/>
    <w:rsid w:val="006074B1"/>
    <w:rsid w:val="0063257E"/>
    <w:rsid w:val="00632C2E"/>
    <w:rsid w:val="00633FEC"/>
    <w:rsid w:val="00634A73"/>
    <w:rsid w:val="00636C65"/>
    <w:rsid w:val="00643626"/>
    <w:rsid w:val="00644969"/>
    <w:rsid w:val="006624EC"/>
    <w:rsid w:val="00662A2E"/>
    <w:rsid w:val="006724DF"/>
    <w:rsid w:val="0067265E"/>
    <w:rsid w:val="006727B8"/>
    <w:rsid w:val="00672AC9"/>
    <w:rsid w:val="006736A6"/>
    <w:rsid w:val="00673CD5"/>
    <w:rsid w:val="00680590"/>
    <w:rsid w:val="006812D6"/>
    <w:rsid w:val="0068446B"/>
    <w:rsid w:val="0068470D"/>
    <w:rsid w:val="00697F2E"/>
    <w:rsid w:val="006A0C67"/>
    <w:rsid w:val="006A4EAD"/>
    <w:rsid w:val="006A6338"/>
    <w:rsid w:val="006A6AAF"/>
    <w:rsid w:val="006B1A8B"/>
    <w:rsid w:val="006B2495"/>
    <w:rsid w:val="006B25B4"/>
    <w:rsid w:val="006B3F3C"/>
    <w:rsid w:val="006C491E"/>
    <w:rsid w:val="006C66EA"/>
    <w:rsid w:val="006D1908"/>
    <w:rsid w:val="006D37DD"/>
    <w:rsid w:val="006E3389"/>
    <w:rsid w:val="006F36B0"/>
    <w:rsid w:val="006F47A9"/>
    <w:rsid w:val="00706FAC"/>
    <w:rsid w:val="00707B18"/>
    <w:rsid w:val="00710947"/>
    <w:rsid w:val="0071338F"/>
    <w:rsid w:val="007146A9"/>
    <w:rsid w:val="00714F41"/>
    <w:rsid w:val="00721FB5"/>
    <w:rsid w:val="00723960"/>
    <w:rsid w:val="00727526"/>
    <w:rsid w:val="00731F9A"/>
    <w:rsid w:val="00735F58"/>
    <w:rsid w:val="00750BDB"/>
    <w:rsid w:val="00750ED1"/>
    <w:rsid w:val="007555F9"/>
    <w:rsid w:val="00756056"/>
    <w:rsid w:val="007570E4"/>
    <w:rsid w:val="00760811"/>
    <w:rsid w:val="00760953"/>
    <w:rsid w:val="00761634"/>
    <w:rsid w:val="00765FA2"/>
    <w:rsid w:val="007739F9"/>
    <w:rsid w:val="00774BCE"/>
    <w:rsid w:val="007750CC"/>
    <w:rsid w:val="0078086B"/>
    <w:rsid w:val="00782074"/>
    <w:rsid w:val="007847E1"/>
    <w:rsid w:val="007864C6"/>
    <w:rsid w:val="007930C7"/>
    <w:rsid w:val="007942FF"/>
    <w:rsid w:val="00796C5D"/>
    <w:rsid w:val="007A7858"/>
    <w:rsid w:val="007B0C17"/>
    <w:rsid w:val="007C04A2"/>
    <w:rsid w:val="007C0741"/>
    <w:rsid w:val="007C3003"/>
    <w:rsid w:val="007C4135"/>
    <w:rsid w:val="007D4044"/>
    <w:rsid w:val="007D48B1"/>
    <w:rsid w:val="007D6F8A"/>
    <w:rsid w:val="007E54F9"/>
    <w:rsid w:val="007E796F"/>
    <w:rsid w:val="007F231F"/>
    <w:rsid w:val="007F2326"/>
    <w:rsid w:val="007F477D"/>
    <w:rsid w:val="007F740E"/>
    <w:rsid w:val="00814D90"/>
    <w:rsid w:val="0082470A"/>
    <w:rsid w:val="008258FA"/>
    <w:rsid w:val="0082614C"/>
    <w:rsid w:val="00835A95"/>
    <w:rsid w:val="00835EA3"/>
    <w:rsid w:val="00842CDB"/>
    <w:rsid w:val="00853B7D"/>
    <w:rsid w:val="008607F9"/>
    <w:rsid w:val="00870BD7"/>
    <w:rsid w:val="00873D27"/>
    <w:rsid w:val="008745FE"/>
    <w:rsid w:val="00876DE8"/>
    <w:rsid w:val="00880232"/>
    <w:rsid w:val="00880EF0"/>
    <w:rsid w:val="008838F6"/>
    <w:rsid w:val="008839C4"/>
    <w:rsid w:val="00883D51"/>
    <w:rsid w:val="008843F1"/>
    <w:rsid w:val="0089050F"/>
    <w:rsid w:val="00890B9A"/>
    <w:rsid w:val="008958FB"/>
    <w:rsid w:val="008A405F"/>
    <w:rsid w:val="008A4BFE"/>
    <w:rsid w:val="008A5482"/>
    <w:rsid w:val="008A6C1D"/>
    <w:rsid w:val="008A73C4"/>
    <w:rsid w:val="008B1AC6"/>
    <w:rsid w:val="008B1EDC"/>
    <w:rsid w:val="008B2814"/>
    <w:rsid w:val="008B421C"/>
    <w:rsid w:val="008B7D0F"/>
    <w:rsid w:val="008D3D7F"/>
    <w:rsid w:val="008D4B4B"/>
    <w:rsid w:val="008D5B15"/>
    <w:rsid w:val="008D6665"/>
    <w:rsid w:val="008E2B9C"/>
    <w:rsid w:val="008E6F58"/>
    <w:rsid w:val="008F2D5D"/>
    <w:rsid w:val="008F51EB"/>
    <w:rsid w:val="008F5BD1"/>
    <w:rsid w:val="008F6632"/>
    <w:rsid w:val="008F7876"/>
    <w:rsid w:val="00905016"/>
    <w:rsid w:val="00905D03"/>
    <w:rsid w:val="00910711"/>
    <w:rsid w:val="00913E80"/>
    <w:rsid w:val="0091433C"/>
    <w:rsid w:val="00914865"/>
    <w:rsid w:val="0091671F"/>
    <w:rsid w:val="0092498D"/>
    <w:rsid w:val="009301CD"/>
    <w:rsid w:val="00931016"/>
    <w:rsid w:val="00937053"/>
    <w:rsid w:val="00937140"/>
    <w:rsid w:val="00941623"/>
    <w:rsid w:val="0094231B"/>
    <w:rsid w:val="00943941"/>
    <w:rsid w:val="00947C97"/>
    <w:rsid w:val="00956964"/>
    <w:rsid w:val="0096188C"/>
    <w:rsid w:val="00962506"/>
    <w:rsid w:val="00970465"/>
    <w:rsid w:val="00971294"/>
    <w:rsid w:val="00977194"/>
    <w:rsid w:val="009773B3"/>
    <w:rsid w:val="00980939"/>
    <w:rsid w:val="009819D6"/>
    <w:rsid w:val="00987A01"/>
    <w:rsid w:val="00992B67"/>
    <w:rsid w:val="009A0BC9"/>
    <w:rsid w:val="009A4220"/>
    <w:rsid w:val="009A6649"/>
    <w:rsid w:val="009A7FD6"/>
    <w:rsid w:val="009B0662"/>
    <w:rsid w:val="009B4251"/>
    <w:rsid w:val="009B6CC5"/>
    <w:rsid w:val="009C30C8"/>
    <w:rsid w:val="009C4065"/>
    <w:rsid w:val="009C653B"/>
    <w:rsid w:val="009D2406"/>
    <w:rsid w:val="009D2783"/>
    <w:rsid w:val="009D2CF6"/>
    <w:rsid w:val="009D3FB4"/>
    <w:rsid w:val="009D76CB"/>
    <w:rsid w:val="009E7FD4"/>
    <w:rsid w:val="009F1900"/>
    <w:rsid w:val="009F2557"/>
    <w:rsid w:val="00A0076A"/>
    <w:rsid w:val="00A02A8F"/>
    <w:rsid w:val="00A02CE7"/>
    <w:rsid w:val="00A03F5A"/>
    <w:rsid w:val="00A13CB8"/>
    <w:rsid w:val="00A16608"/>
    <w:rsid w:val="00A23FA1"/>
    <w:rsid w:val="00A26B4F"/>
    <w:rsid w:val="00A30B86"/>
    <w:rsid w:val="00A37FA1"/>
    <w:rsid w:val="00A42613"/>
    <w:rsid w:val="00A45AA7"/>
    <w:rsid w:val="00A470B2"/>
    <w:rsid w:val="00A51B27"/>
    <w:rsid w:val="00A52A2B"/>
    <w:rsid w:val="00A632CB"/>
    <w:rsid w:val="00A64272"/>
    <w:rsid w:val="00A663B6"/>
    <w:rsid w:val="00A745EC"/>
    <w:rsid w:val="00A759C5"/>
    <w:rsid w:val="00A76A07"/>
    <w:rsid w:val="00A81397"/>
    <w:rsid w:val="00A82F28"/>
    <w:rsid w:val="00A92828"/>
    <w:rsid w:val="00A937FE"/>
    <w:rsid w:val="00A96627"/>
    <w:rsid w:val="00A97F48"/>
    <w:rsid w:val="00AA0040"/>
    <w:rsid w:val="00AA3DC0"/>
    <w:rsid w:val="00AA68AF"/>
    <w:rsid w:val="00AB0463"/>
    <w:rsid w:val="00AB5528"/>
    <w:rsid w:val="00AB5EF7"/>
    <w:rsid w:val="00AC24BD"/>
    <w:rsid w:val="00AC39E9"/>
    <w:rsid w:val="00AC71CB"/>
    <w:rsid w:val="00AE42F3"/>
    <w:rsid w:val="00AF5F14"/>
    <w:rsid w:val="00AF6152"/>
    <w:rsid w:val="00B010C1"/>
    <w:rsid w:val="00B04E89"/>
    <w:rsid w:val="00B12925"/>
    <w:rsid w:val="00B13273"/>
    <w:rsid w:val="00B2129E"/>
    <w:rsid w:val="00B2265D"/>
    <w:rsid w:val="00B255A4"/>
    <w:rsid w:val="00B32451"/>
    <w:rsid w:val="00B329D6"/>
    <w:rsid w:val="00B332C3"/>
    <w:rsid w:val="00B34526"/>
    <w:rsid w:val="00B37B21"/>
    <w:rsid w:val="00B40229"/>
    <w:rsid w:val="00B41F18"/>
    <w:rsid w:val="00B437B8"/>
    <w:rsid w:val="00B45A03"/>
    <w:rsid w:val="00B47CD3"/>
    <w:rsid w:val="00B61759"/>
    <w:rsid w:val="00B642A7"/>
    <w:rsid w:val="00B67916"/>
    <w:rsid w:val="00B71A67"/>
    <w:rsid w:val="00B77644"/>
    <w:rsid w:val="00B9009E"/>
    <w:rsid w:val="00B9292F"/>
    <w:rsid w:val="00B93852"/>
    <w:rsid w:val="00B94C8E"/>
    <w:rsid w:val="00B97334"/>
    <w:rsid w:val="00B978F8"/>
    <w:rsid w:val="00BA11FC"/>
    <w:rsid w:val="00BA33F7"/>
    <w:rsid w:val="00BA4E41"/>
    <w:rsid w:val="00BA71B4"/>
    <w:rsid w:val="00BB75EA"/>
    <w:rsid w:val="00BC6987"/>
    <w:rsid w:val="00BD1699"/>
    <w:rsid w:val="00BD2769"/>
    <w:rsid w:val="00BD541E"/>
    <w:rsid w:val="00BD712A"/>
    <w:rsid w:val="00BF5FE3"/>
    <w:rsid w:val="00BF6CA7"/>
    <w:rsid w:val="00C00DF7"/>
    <w:rsid w:val="00C2442E"/>
    <w:rsid w:val="00C30B2C"/>
    <w:rsid w:val="00C41890"/>
    <w:rsid w:val="00C433AA"/>
    <w:rsid w:val="00C46CEF"/>
    <w:rsid w:val="00C56B32"/>
    <w:rsid w:val="00C56D8E"/>
    <w:rsid w:val="00C6346E"/>
    <w:rsid w:val="00C63808"/>
    <w:rsid w:val="00C73212"/>
    <w:rsid w:val="00C73265"/>
    <w:rsid w:val="00C77CDC"/>
    <w:rsid w:val="00C801BB"/>
    <w:rsid w:val="00C82F85"/>
    <w:rsid w:val="00C834B7"/>
    <w:rsid w:val="00C85FA2"/>
    <w:rsid w:val="00C91599"/>
    <w:rsid w:val="00CA1609"/>
    <w:rsid w:val="00CA2130"/>
    <w:rsid w:val="00CA2709"/>
    <w:rsid w:val="00CA5E68"/>
    <w:rsid w:val="00CB058B"/>
    <w:rsid w:val="00CB071B"/>
    <w:rsid w:val="00CB164C"/>
    <w:rsid w:val="00CC2874"/>
    <w:rsid w:val="00CC637E"/>
    <w:rsid w:val="00CC641E"/>
    <w:rsid w:val="00CD51F5"/>
    <w:rsid w:val="00CD5DB1"/>
    <w:rsid w:val="00CE07E4"/>
    <w:rsid w:val="00CE3EE6"/>
    <w:rsid w:val="00CE7A1B"/>
    <w:rsid w:val="00CE7D56"/>
    <w:rsid w:val="00CF0286"/>
    <w:rsid w:val="00CF3B24"/>
    <w:rsid w:val="00CF677A"/>
    <w:rsid w:val="00D039B5"/>
    <w:rsid w:val="00D06438"/>
    <w:rsid w:val="00D07CCD"/>
    <w:rsid w:val="00D10DAE"/>
    <w:rsid w:val="00D118EE"/>
    <w:rsid w:val="00D21ED4"/>
    <w:rsid w:val="00D25DF0"/>
    <w:rsid w:val="00D329C9"/>
    <w:rsid w:val="00D34747"/>
    <w:rsid w:val="00D36A5D"/>
    <w:rsid w:val="00D41647"/>
    <w:rsid w:val="00D4594A"/>
    <w:rsid w:val="00D4681A"/>
    <w:rsid w:val="00D50850"/>
    <w:rsid w:val="00D61403"/>
    <w:rsid w:val="00D63DFC"/>
    <w:rsid w:val="00D646F6"/>
    <w:rsid w:val="00D67E93"/>
    <w:rsid w:val="00D87462"/>
    <w:rsid w:val="00D87968"/>
    <w:rsid w:val="00D9057C"/>
    <w:rsid w:val="00D9140E"/>
    <w:rsid w:val="00D92FB3"/>
    <w:rsid w:val="00DA2630"/>
    <w:rsid w:val="00DA714C"/>
    <w:rsid w:val="00DB2613"/>
    <w:rsid w:val="00DB2785"/>
    <w:rsid w:val="00DB5114"/>
    <w:rsid w:val="00DC0B75"/>
    <w:rsid w:val="00DC28E0"/>
    <w:rsid w:val="00DC5383"/>
    <w:rsid w:val="00DC63F0"/>
    <w:rsid w:val="00DC6E49"/>
    <w:rsid w:val="00DE0322"/>
    <w:rsid w:val="00DF5F29"/>
    <w:rsid w:val="00E00710"/>
    <w:rsid w:val="00E02A56"/>
    <w:rsid w:val="00E10B7D"/>
    <w:rsid w:val="00E12831"/>
    <w:rsid w:val="00E17FD3"/>
    <w:rsid w:val="00E266C6"/>
    <w:rsid w:val="00E32F33"/>
    <w:rsid w:val="00E41E7B"/>
    <w:rsid w:val="00E4367F"/>
    <w:rsid w:val="00E44061"/>
    <w:rsid w:val="00E44CD3"/>
    <w:rsid w:val="00E633AF"/>
    <w:rsid w:val="00E6395D"/>
    <w:rsid w:val="00E710C3"/>
    <w:rsid w:val="00E72084"/>
    <w:rsid w:val="00E75764"/>
    <w:rsid w:val="00E770CD"/>
    <w:rsid w:val="00E8019A"/>
    <w:rsid w:val="00E90685"/>
    <w:rsid w:val="00E91DC4"/>
    <w:rsid w:val="00E920CE"/>
    <w:rsid w:val="00E929A7"/>
    <w:rsid w:val="00E93140"/>
    <w:rsid w:val="00E95AE1"/>
    <w:rsid w:val="00E96325"/>
    <w:rsid w:val="00E96A82"/>
    <w:rsid w:val="00E96E73"/>
    <w:rsid w:val="00EB0114"/>
    <w:rsid w:val="00EC2BE7"/>
    <w:rsid w:val="00EC4D11"/>
    <w:rsid w:val="00ED046C"/>
    <w:rsid w:val="00ED05B7"/>
    <w:rsid w:val="00ED0B06"/>
    <w:rsid w:val="00ED27F7"/>
    <w:rsid w:val="00ED389D"/>
    <w:rsid w:val="00EE1020"/>
    <w:rsid w:val="00EE32CC"/>
    <w:rsid w:val="00F03B52"/>
    <w:rsid w:val="00F1150B"/>
    <w:rsid w:val="00F16DD4"/>
    <w:rsid w:val="00F266BD"/>
    <w:rsid w:val="00F30554"/>
    <w:rsid w:val="00F32E73"/>
    <w:rsid w:val="00F41129"/>
    <w:rsid w:val="00F46DF3"/>
    <w:rsid w:val="00F47612"/>
    <w:rsid w:val="00F517E1"/>
    <w:rsid w:val="00F51842"/>
    <w:rsid w:val="00F543BC"/>
    <w:rsid w:val="00F55F9E"/>
    <w:rsid w:val="00F60A1A"/>
    <w:rsid w:val="00F617F8"/>
    <w:rsid w:val="00F61C96"/>
    <w:rsid w:val="00F67F43"/>
    <w:rsid w:val="00F70905"/>
    <w:rsid w:val="00F76785"/>
    <w:rsid w:val="00F8063A"/>
    <w:rsid w:val="00F82456"/>
    <w:rsid w:val="00F82EA5"/>
    <w:rsid w:val="00F847B2"/>
    <w:rsid w:val="00F84A28"/>
    <w:rsid w:val="00F869E4"/>
    <w:rsid w:val="00F872A7"/>
    <w:rsid w:val="00F87C46"/>
    <w:rsid w:val="00F903EF"/>
    <w:rsid w:val="00F90605"/>
    <w:rsid w:val="00F91093"/>
    <w:rsid w:val="00F91BBF"/>
    <w:rsid w:val="00F94CBD"/>
    <w:rsid w:val="00F956D7"/>
    <w:rsid w:val="00FA10D3"/>
    <w:rsid w:val="00FA2ED7"/>
    <w:rsid w:val="00FA3FB6"/>
    <w:rsid w:val="00FA4B68"/>
    <w:rsid w:val="00FB0768"/>
    <w:rsid w:val="00FB2580"/>
    <w:rsid w:val="00FB55D3"/>
    <w:rsid w:val="00FB5F04"/>
    <w:rsid w:val="00FC5FF9"/>
    <w:rsid w:val="00FE2A1E"/>
    <w:rsid w:val="00FE5C15"/>
    <w:rsid w:val="00FF1EE1"/>
    <w:rsid w:val="00FF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EE042-3771-46CE-8B2F-EF3D18D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Cmsor1">
    <w:name w:val="heading 1"/>
    <w:basedOn w:val="Norml"/>
    <w:link w:val="Cmsor1Char"/>
    <w:uiPriority w:val="9"/>
    <w:qFormat/>
    <w:rsid w:val="00594D7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Pr>
      <w:rFonts w:ascii="Courier New" w:hAnsi="Courier New" w:cs="Courier New"/>
      <w:sz w:val="20"/>
      <w:szCs w:val="20"/>
    </w:rPr>
  </w:style>
  <w:style w:type="paragraph" w:styleId="lfej">
    <w:name w:val="header"/>
    <w:basedOn w:val="Norml"/>
    <w:pPr>
      <w:tabs>
        <w:tab w:val="center" w:pos="4153"/>
        <w:tab w:val="right" w:pos="8306"/>
      </w:tabs>
    </w:pPr>
  </w:style>
  <w:style w:type="character" w:styleId="Oldalszm">
    <w:name w:val="page number"/>
    <w:basedOn w:val="Bekezdsalapbettpusa"/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table" w:styleId="Rcsostblzat">
    <w:name w:val="Table Grid"/>
    <w:basedOn w:val="Normltblzat"/>
    <w:rsid w:val="00C7326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Norml"/>
    <w:rsid w:val="00D67E93"/>
    <w:pPr>
      <w:autoSpaceDE/>
      <w:autoSpaceDN/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Hiperhivatkozs">
    <w:name w:val="Hyperlink"/>
    <w:rsid w:val="003120A9"/>
    <w:rPr>
      <w:color w:val="0000FF"/>
      <w:u w:val="single"/>
    </w:rPr>
  </w:style>
  <w:style w:type="character" w:customStyle="1" w:styleId="Bekezdsalapbettpusa1">
    <w:name w:val="Bekezdés alapbetűtípusa1"/>
    <w:rsid w:val="006C66EA"/>
  </w:style>
  <w:style w:type="character" w:styleId="Kiemels2">
    <w:name w:val="Strong"/>
    <w:qFormat/>
    <w:rsid w:val="00FC5FF9"/>
    <w:rPr>
      <w:b/>
      <w:bCs/>
    </w:rPr>
  </w:style>
  <w:style w:type="character" w:customStyle="1" w:styleId="fontstyle01">
    <w:name w:val="fontstyle01"/>
    <w:qFormat/>
    <w:rsid w:val="00905D0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akszvegChar">
    <w:name w:val="Csak szöveg Char"/>
    <w:link w:val="Csakszveg"/>
    <w:rsid w:val="00F51842"/>
    <w:rPr>
      <w:rFonts w:ascii="Courier New" w:hAnsi="Courier New" w:cs="Courier New"/>
      <w:lang w:val="en-US" w:eastAsia="en-US"/>
    </w:rPr>
  </w:style>
  <w:style w:type="table" w:customStyle="1" w:styleId="TableNormal1">
    <w:name w:val="Table Normal1"/>
    <w:rsid w:val="00B2129E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sor1Char">
    <w:name w:val="Címsor 1 Char"/>
    <w:link w:val="Cmsor1"/>
    <w:uiPriority w:val="9"/>
    <w:rsid w:val="00594D78"/>
    <w:rPr>
      <w:b/>
      <w:bCs/>
      <w:kern w:val="36"/>
      <w:sz w:val="48"/>
      <w:szCs w:val="48"/>
    </w:rPr>
  </w:style>
  <w:style w:type="character" w:customStyle="1" w:styleId="llbChar">
    <w:name w:val="Élőláb Char"/>
    <w:basedOn w:val="Bekezdsalapbettpusa"/>
    <w:link w:val="llb"/>
    <w:uiPriority w:val="99"/>
    <w:rsid w:val="00AB552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1644</Words>
  <Characters>11347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személyi adatok</vt:lpstr>
    </vt:vector>
  </TitlesOfParts>
  <Company>ELTE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személyi adatok</dc:title>
  <dc:subject/>
  <dc:creator>Gabor Horvath</dc:creator>
  <cp:keywords/>
  <dc:description/>
  <cp:lastModifiedBy>Horváth Gábor</cp:lastModifiedBy>
  <cp:revision>6</cp:revision>
  <dcterms:created xsi:type="dcterms:W3CDTF">2024-03-31T09:40:00Z</dcterms:created>
  <dcterms:modified xsi:type="dcterms:W3CDTF">2024-03-31T10:30:00Z</dcterms:modified>
</cp:coreProperties>
</file>